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DAB0" w14:textId="262537F2" w:rsidR="001E17FE" w:rsidRDefault="000A1F71" w:rsidP="001E17FE">
      <w:pPr>
        <w:shd w:val="clear" w:color="auto" w:fill="FFFFFF"/>
        <w:ind w:left="708" w:firstLine="708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</w:t>
      </w:r>
      <w:r w:rsidR="00F62E57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</w:t>
      </w:r>
      <w:r w:rsidR="001E17FE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   H</w:t>
      </w:r>
      <w:r w:rsidR="001E17FE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ERCEGBOSANSK</w:t>
      </w:r>
      <w:r w:rsidR="001E17FE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A</w:t>
      </w:r>
      <w:r w:rsidR="001E17FE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ŽUPANIJ</w:t>
      </w:r>
      <w:r w:rsidR="001E17FE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A</w:t>
      </w:r>
    </w:p>
    <w:p w14:paraId="751D402A" w14:textId="0E5AA3C9" w:rsidR="001E17FE" w:rsidRDefault="00485F54" w:rsidP="001E17F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  <w:r>
        <w:rPr>
          <w:rFonts w:ascii="Cambria" w:hAnsi="Cambria"/>
          <w:b/>
          <w:bCs/>
          <w:noProof/>
          <w:color w:val="231F20"/>
          <w:spacing w:val="-2"/>
          <w:sz w:val="22"/>
          <w:szCs w:val="22"/>
          <w:lang w:val="hr-HR" w:eastAsia="hr-HR"/>
        </w:rPr>
        <w:drawing>
          <wp:anchor distT="0" distB="0" distL="114300" distR="114300" simplePos="0" relativeHeight="251657728" behindDoc="0" locked="0" layoutInCell="1" allowOverlap="1" wp14:anchorId="09680FEC" wp14:editId="05D66E85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752475" cy="790575"/>
            <wp:effectExtent l="0" t="0" r="0" b="0"/>
            <wp:wrapNone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EB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MINISTARSTVO  RADA, ZDRAVSTVA, </w:t>
      </w:r>
    </w:p>
    <w:p w14:paraId="7E338E3B" w14:textId="77777777" w:rsidR="007A69EB" w:rsidRPr="00D76D4F" w:rsidRDefault="001E17FE" w:rsidP="001E17F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  </w:t>
      </w:r>
      <w:r w:rsidR="007A69EB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SOCIJALNE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</w:t>
      </w:r>
      <w:r w:rsidR="007A69EB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SKRB</w:t>
      </w:r>
      <w:r w:rsidR="00CE5B81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I I PROGNANIH </w:t>
      </w:r>
    </w:p>
    <w:p w14:paraId="1AE45AC2" w14:textId="77777777" w:rsidR="007A69EB" w:rsidRDefault="001E17FE" w:rsidP="001E17FE">
      <w:pPr>
        <w:pBdr>
          <w:bottom w:val="single" w:sz="6" w:space="1" w:color="auto"/>
        </w:pBd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              </w:t>
      </w:r>
      <w:r w:rsidR="007A69EB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TOMISLAVGRAD</w:t>
      </w:r>
    </w:p>
    <w:p w14:paraId="457A788D" w14:textId="5A376484" w:rsidR="00D76D4F" w:rsidRPr="006B6CEE" w:rsidRDefault="003F432F" w:rsidP="006B6CE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 w:rsidRPr="003F432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Broj: 09-02-30-59/26</w:t>
      </w:r>
    </w:p>
    <w:p w14:paraId="066F9C48" w14:textId="43A81B21" w:rsidR="007A69EB" w:rsidRDefault="007A69EB" w:rsidP="00D76D4F">
      <w:pPr>
        <w:shd w:val="clear" w:color="auto" w:fill="FFFFFF"/>
        <w:ind w:left="10" w:firstLine="278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Na temelju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lanka 7. i 8. Zakona o ministarskim, vladinim i drugim imenovanjima Federacije BiH ("Slu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bene novi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>ne Federacije BiH", broj 12/03,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34/03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i 65/13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)</w:t>
      </w:r>
      <w:r w:rsidR="00816709" w:rsidRPr="00906D12">
        <w:rPr>
          <w:rFonts w:ascii="Cambria" w:hAnsi="Cambria"/>
          <w:color w:val="231F20"/>
          <w:sz w:val="22"/>
          <w:szCs w:val="22"/>
          <w:lang w:val="hr-HR"/>
        </w:rPr>
        <w:t>, članka 7. Zakona o posredovanju pri upošljavanju i socijalnoj sigurnosti neuposlenih osoba Hercegbosanske županije („Narodne novine HBŽ“ broj</w:t>
      </w:r>
      <w:r w:rsidR="008B0FBC" w:rsidRPr="00906D12">
        <w:rPr>
          <w:rFonts w:ascii="Cambria" w:hAnsi="Cambria"/>
          <w:color w:val="231F20"/>
          <w:sz w:val="22"/>
          <w:szCs w:val="22"/>
          <w:lang w:val="hr-HR"/>
        </w:rPr>
        <w:t>:</w:t>
      </w:r>
      <w:r w:rsidR="00816709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1/13)</w:t>
      </w:r>
      <w:r w:rsidR="00AD779D" w:rsidRPr="00906D12">
        <w:rPr>
          <w:rFonts w:ascii="Cambria" w:hAnsi="Cambria"/>
          <w:color w:val="231F20"/>
          <w:sz w:val="22"/>
          <w:szCs w:val="22"/>
          <w:lang w:val="hr-HR"/>
        </w:rPr>
        <w:t>,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Odluke o </w:t>
      </w:r>
      <w:r w:rsidR="00EA2A53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bližim kriterijima za imenovanja u Upravno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vije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>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6948A4" w:rsidRPr="00906D12">
        <w:rPr>
          <w:rFonts w:ascii="Cambria" w:hAnsi="Cambria"/>
          <w:color w:val="231F20"/>
          <w:sz w:val="22"/>
          <w:szCs w:val="22"/>
          <w:lang w:val="hr-HR"/>
        </w:rPr>
        <w:t>Zavoda za upošljavanje Hercegbosanske županije i o posebnim u</w:t>
      </w:r>
      <w:r w:rsidR="00F73DA2" w:rsidRPr="00906D12">
        <w:rPr>
          <w:rFonts w:ascii="Cambria" w:hAnsi="Cambria"/>
          <w:color w:val="231F20"/>
          <w:sz w:val="22"/>
          <w:szCs w:val="22"/>
          <w:lang w:val="hr-HR"/>
        </w:rPr>
        <w:t>vjetima za izbor ravnatelja Zavo</w:t>
      </w:r>
      <w:r w:rsidR="006948A4" w:rsidRPr="00906D12">
        <w:rPr>
          <w:rFonts w:ascii="Cambria" w:hAnsi="Cambria"/>
          <w:color w:val="231F20"/>
          <w:sz w:val="22"/>
          <w:szCs w:val="22"/>
          <w:lang w:val="hr-HR"/>
        </w:rPr>
        <w:t>da za upošljavanje Hercegbosanske županije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DC0BD3">
        <w:rPr>
          <w:rFonts w:ascii="Cambria" w:hAnsi="Cambria"/>
          <w:color w:val="231F20"/>
          <w:sz w:val="22"/>
          <w:szCs w:val="22"/>
          <w:lang w:val="hr-HR"/>
        </w:rPr>
        <w:t>(„Narodne novine HBŽ“, broj: 1/17 i 9/17)</w:t>
      </w:r>
      <w:r w:rsidR="00AD779D" w:rsidRPr="00906D12">
        <w:rPr>
          <w:rFonts w:ascii="Cambria" w:hAnsi="Cambria"/>
          <w:color w:val="231F20"/>
          <w:sz w:val="22"/>
          <w:szCs w:val="22"/>
          <w:lang w:val="hr-HR"/>
        </w:rPr>
        <w:t>,</w:t>
      </w:r>
      <w:r w:rsidR="008A6AF5" w:rsidRPr="008A6AF5">
        <w:t xml:space="preserve"> 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 xml:space="preserve">i </w:t>
      </w:r>
      <w:r w:rsidR="006E6386" w:rsidRPr="006E6386">
        <w:rPr>
          <w:rFonts w:ascii="Cambria" w:hAnsi="Cambria"/>
          <w:color w:val="231F20"/>
          <w:sz w:val="22"/>
          <w:szCs w:val="22"/>
        </w:rPr>
        <w:t>Odluke Vlade Hercegbosanske županije o odobravanju ponovnog raspisivanja javnog oglasa za izbor predsjednika i članova upravnog vijeća Zavoda za upošljavanje HBŽ broj: 01-02-125-5/26 od 19.5.2026. godine</w:t>
      </w:r>
      <w:r w:rsidR="006E6386">
        <w:rPr>
          <w:rFonts w:ascii="Cambria" w:hAnsi="Cambria"/>
          <w:color w:val="231F20"/>
          <w:sz w:val="22"/>
          <w:szCs w:val="22"/>
        </w:rPr>
        <w:t xml:space="preserve">, </w:t>
      </w:r>
      <w:r w:rsidR="00AD779D" w:rsidRPr="00906D12">
        <w:rPr>
          <w:rFonts w:ascii="Cambria" w:hAnsi="Cambria"/>
          <w:color w:val="231F20"/>
          <w:sz w:val="22"/>
          <w:szCs w:val="22"/>
          <w:lang w:val="hr-HR"/>
        </w:rPr>
        <w:t>minist</w:t>
      </w:r>
      <w:r w:rsidR="00DC0BD3">
        <w:rPr>
          <w:rFonts w:ascii="Cambria" w:hAnsi="Cambria"/>
          <w:color w:val="231F20"/>
          <w:sz w:val="22"/>
          <w:szCs w:val="22"/>
          <w:lang w:val="hr-HR"/>
        </w:rPr>
        <w:t xml:space="preserve">arstvo rada,  zdravstva,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socijalne skrbi</w:t>
      </w:r>
      <w:r w:rsidR="00DC0BD3">
        <w:rPr>
          <w:rFonts w:ascii="Cambria" w:hAnsi="Cambria"/>
          <w:color w:val="231F20"/>
          <w:sz w:val="22"/>
          <w:szCs w:val="22"/>
          <w:lang w:val="hr-HR"/>
        </w:rPr>
        <w:t xml:space="preserve"> i prognanih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HB</w:t>
      </w:r>
      <w:r w:rsidR="00DC0BD3">
        <w:rPr>
          <w:rFonts w:ascii="Cambria" w:hAnsi="Cambria"/>
          <w:color w:val="000000"/>
          <w:sz w:val="22"/>
          <w:szCs w:val="22"/>
          <w:lang w:val="hr-HR"/>
        </w:rPr>
        <w:t xml:space="preserve">Ž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objavljuje</w:t>
      </w:r>
    </w:p>
    <w:p w14:paraId="02CB2E95" w14:textId="77777777" w:rsidR="00906D12" w:rsidRPr="00906D12" w:rsidRDefault="00906D12" w:rsidP="00D76D4F">
      <w:pPr>
        <w:shd w:val="clear" w:color="auto" w:fill="FFFFFF"/>
        <w:ind w:left="10" w:firstLine="278"/>
        <w:jc w:val="both"/>
        <w:rPr>
          <w:rFonts w:ascii="Cambria" w:hAnsi="Cambria"/>
          <w:sz w:val="22"/>
          <w:szCs w:val="22"/>
          <w:lang w:val="hr-HR"/>
        </w:rPr>
      </w:pPr>
    </w:p>
    <w:p w14:paraId="47C6B4FD" w14:textId="77777777" w:rsidR="00FF1317" w:rsidRPr="00906D12" w:rsidRDefault="007A69EB" w:rsidP="00FF1317">
      <w:pPr>
        <w:shd w:val="clear" w:color="auto" w:fill="FFFFFF"/>
        <w:jc w:val="center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JAVNI OGLAS</w:t>
      </w:r>
    </w:p>
    <w:p w14:paraId="2D1A23DB" w14:textId="77777777" w:rsidR="00FF1317" w:rsidRPr="00906D12" w:rsidRDefault="007A69EB" w:rsidP="00FF1317">
      <w:pPr>
        <w:shd w:val="clear" w:color="auto" w:fill="FFFFFF"/>
        <w:jc w:val="center"/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ZA IZBOR I IMENOVANJE </w:t>
      </w:r>
      <w:r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Č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LANOVA UPRA</w:t>
      </w:r>
      <w:r w:rsidR="00EF3648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VNOG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VIJE</w:t>
      </w:r>
      <w:r w:rsidR="00947182"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Ć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A</w:t>
      </w:r>
      <w:r w:rsidR="00FF1317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</w:t>
      </w:r>
    </w:p>
    <w:p w14:paraId="5EDE6026" w14:textId="77777777" w:rsidR="007A69EB" w:rsidRPr="00906D12" w:rsidRDefault="00FF1317" w:rsidP="00FF1317">
      <w:pPr>
        <w:shd w:val="clear" w:color="auto" w:fill="FFFFFF"/>
        <w:jc w:val="center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ZAVODA ZA</w:t>
      </w:r>
      <w:r w:rsidR="0054428E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 UP</w:t>
      </w:r>
      <w:r w:rsidR="0054428E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OŠLJAVANJE </w:t>
      </w:r>
      <w:r w:rsidR="00EF3648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HERCEGBOSANSKE ŽUPANIJE</w:t>
      </w:r>
    </w:p>
    <w:p w14:paraId="141B789C" w14:textId="77777777" w:rsidR="007A69EB" w:rsidRPr="00906D12" w:rsidRDefault="007A69EB" w:rsidP="00D76D4F">
      <w:pPr>
        <w:shd w:val="clear" w:color="auto" w:fill="FFFFFF"/>
        <w:ind w:left="360" w:right="346" w:firstLine="715"/>
        <w:rPr>
          <w:rFonts w:ascii="Cambria" w:hAnsi="Cambria"/>
          <w:sz w:val="22"/>
          <w:szCs w:val="22"/>
          <w:lang w:val="hr-HR"/>
        </w:rPr>
      </w:pPr>
    </w:p>
    <w:p w14:paraId="7CEEB43D" w14:textId="77777777" w:rsidR="007A0EB9" w:rsidRPr="00906D12" w:rsidRDefault="007645C0" w:rsidP="00D76D4F">
      <w:pPr>
        <w:numPr>
          <w:ilvl w:val="0"/>
          <w:numId w:val="6"/>
        </w:numPr>
        <w:shd w:val="clear" w:color="auto" w:fill="FFFFFF"/>
        <w:ind w:right="5"/>
        <w:jc w:val="both"/>
        <w:rPr>
          <w:rFonts w:ascii="Cambria" w:hAnsi="Cambria"/>
          <w:b/>
          <w:color w:val="231F20"/>
          <w:spacing w:val="-4"/>
          <w:sz w:val="22"/>
          <w:szCs w:val="22"/>
          <w:lang w:val="hr-HR"/>
        </w:rPr>
      </w:pPr>
      <w:r w:rsidRPr="00906D12">
        <w:rPr>
          <w:rFonts w:ascii="Cambria" w:hAnsi="Cambria"/>
          <w:b/>
          <w:color w:val="231F20"/>
          <w:spacing w:val="-4"/>
          <w:sz w:val="22"/>
          <w:szCs w:val="22"/>
          <w:lang w:val="hr-HR"/>
        </w:rPr>
        <w:t>PREDMET OGLASA</w:t>
      </w:r>
    </w:p>
    <w:p w14:paraId="6C857182" w14:textId="77777777" w:rsidR="007A69EB" w:rsidRDefault="0054428E" w:rsidP="00D76D4F">
      <w:pPr>
        <w:shd w:val="clear" w:color="auto" w:fill="FFFFFF"/>
        <w:tabs>
          <w:tab w:val="left" w:pos="408"/>
        </w:tabs>
        <w:ind w:left="29" w:right="5"/>
        <w:jc w:val="both"/>
        <w:rPr>
          <w:rFonts w:ascii="Cambria" w:hAnsi="Cambria"/>
          <w:color w:val="231F20"/>
          <w:sz w:val="22"/>
          <w:szCs w:val="22"/>
          <w:lang w:val="hr-HR"/>
        </w:rPr>
      </w:pPr>
      <w:r>
        <w:rPr>
          <w:rFonts w:ascii="Cambria" w:hAnsi="Cambria"/>
          <w:color w:val="231F20"/>
          <w:spacing w:val="-4"/>
          <w:sz w:val="22"/>
          <w:szCs w:val="22"/>
          <w:lang w:val="hr-HR"/>
        </w:rPr>
        <w:t>Objavljuje se J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avni oglas za izbor i imenovanje </w:t>
      </w:r>
      <w:r w:rsidR="007A69EB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="00F747EA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lanova Upravnog 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vije</w:t>
      </w:r>
      <w:r w:rsidR="007A69EB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ć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a</w:t>
      </w:r>
      <w:r w:rsidR="00F747EA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Zavoda za upošljavanje</w:t>
      </w:r>
      <w:r w:rsidR="001F3742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Hercegbosanske županije</w:t>
      </w:r>
      <w:r w:rsidR="00A36348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(u daljem tekstu</w:t>
      </w:r>
      <w:r w:rsidR="00963D11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Zavod)</w:t>
      </w:r>
      <w:r w:rsidR="000879B6" w:rsidRPr="00906D12">
        <w:rPr>
          <w:rFonts w:ascii="Cambria" w:hAnsi="Cambria"/>
          <w:color w:val="231F20"/>
          <w:sz w:val="22"/>
          <w:szCs w:val="22"/>
          <w:lang w:val="hr-HR"/>
        </w:rPr>
        <w:t>.</w:t>
      </w:r>
      <w:r w:rsidR="007A69EB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</w:p>
    <w:p w14:paraId="5660710D" w14:textId="77777777" w:rsidR="00906D12" w:rsidRPr="00906D12" w:rsidRDefault="00906D12" w:rsidP="00D76D4F">
      <w:pPr>
        <w:shd w:val="clear" w:color="auto" w:fill="FFFFFF"/>
        <w:tabs>
          <w:tab w:val="left" w:pos="408"/>
        </w:tabs>
        <w:ind w:left="29" w:right="5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4CDDDE0F" w14:textId="77777777" w:rsidR="007A69EB" w:rsidRPr="00906D12" w:rsidRDefault="007A69EB" w:rsidP="00D76D4F">
      <w:pPr>
        <w:shd w:val="clear" w:color="auto" w:fill="FFFFFF"/>
        <w:jc w:val="both"/>
        <w:rPr>
          <w:rFonts w:ascii="Cambria" w:hAnsi="Cambria"/>
          <w:color w:val="231F20"/>
          <w:spacing w:val="-1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Upravno vije</w:t>
      </w:r>
      <w:r w:rsidR="00963D11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će Zavoda 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ima 5 članova koje na prijedlog ministra </w:t>
      </w:r>
      <w:r w:rsidR="00FF1317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rada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imenuje Vlada Hercegbosanske županije</w:t>
      </w:r>
      <w:r w:rsidR="00122D53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</w:t>
      </w:r>
      <w:r w:rsidR="00122D53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na razdoblje od četiri (4) godine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.</w:t>
      </w:r>
    </w:p>
    <w:p w14:paraId="769CB339" w14:textId="77777777" w:rsidR="00F211FB" w:rsidRPr="00906D12" w:rsidRDefault="00F211FB" w:rsidP="00D76D4F">
      <w:p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</w:p>
    <w:p w14:paraId="74948060" w14:textId="77777777" w:rsidR="00F43FCB" w:rsidRPr="00906D12" w:rsidRDefault="007645C0" w:rsidP="00D76D4F">
      <w:pPr>
        <w:numPr>
          <w:ilvl w:val="0"/>
          <w:numId w:val="6"/>
        </w:numPr>
        <w:shd w:val="clear" w:color="auto" w:fill="FFFFFF"/>
        <w:rPr>
          <w:rFonts w:ascii="Cambria" w:hAnsi="Cambria"/>
          <w:b/>
          <w:bCs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sz w:val="22"/>
          <w:szCs w:val="22"/>
          <w:lang w:val="hr-HR"/>
        </w:rPr>
        <w:t xml:space="preserve">OPIS POZICIJE ČLANA UPRAVNOG VIJEĆA ZAVODA </w:t>
      </w:r>
    </w:p>
    <w:p w14:paraId="000DC7A8" w14:textId="77777777" w:rsidR="00460E98" w:rsidRPr="00906D12" w:rsidRDefault="0094646A" w:rsidP="00D76D4F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r w:rsidRPr="00906D12">
        <w:rPr>
          <w:rFonts w:ascii="Cambria" w:hAnsi="Cambria"/>
          <w:sz w:val="22"/>
          <w:szCs w:val="22"/>
        </w:rPr>
        <w:t xml:space="preserve">Sudjeluje u donošenju </w:t>
      </w:r>
      <w:r w:rsidR="00460E98" w:rsidRPr="00906D12">
        <w:rPr>
          <w:rFonts w:ascii="Cambria" w:hAnsi="Cambria"/>
          <w:sz w:val="22"/>
          <w:szCs w:val="22"/>
        </w:rPr>
        <w:t>Statut</w:t>
      </w:r>
      <w:r w:rsidRPr="00906D12">
        <w:rPr>
          <w:rFonts w:ascii="Cambria" w:hAnsi="Cambria"/>
          <w:sz w:val="22"/>
          <w:szCs w:val="22"/>
        </w:rPr>
        <w:t>a i drugih općih akata</w:t>
      </w:r>
      <w:r w:rsidR="00460E98" w:rsidRPr="00906D12">
        <w:rPr>
          <w:rFonts w:ascii="Cambria" w:hAnsi="Cambria"/>
          <w:sz w:val="22"/>
          <w:szCs w:val="22"/>
        </w:rPr>
        <w:t xml:space="preserve"> Za</w:t>
      </w:r>
      <w:r w:rsidR="00484AB6" w:rsidRPr="00906D12">
        <w:rPr>
          <w:rFonts w:ascii="Cambria" w:hAnsi="Cambria"/>
          <w:sz w:val="22"/>
          <w:szCs w:val="22"/>
        </w:rPr>
        <w:t>voda</w:t>
      </w:r>
      <w:r w:rsidRPr="00906D12">
        <w:rPr>
          <w:rFonts w:ascii="Cambria" w:hAnsi="Cambria"/>
          <w:sz w:val="22"/>
          <w:szCs w:val="22"/>
        </w:rPr>
        <w:t>, sudjeluje u  donošenju godišnjeg</w:t>
      </w:r>
      <w:r w:rsidR="00460E98" w:rsidRPr="00906D12">
        <w:rPr>
          <w:rFonts w:ascii="Cambria" w:hAnsi="Cambria"/>
          <w:sz w:val="22"/>
          <w:szCs w:val="22"/>
        </w:rPr>
        <w:t xml:space="preserve"> program</w:t>
      </w:r>
      <w:r w:rsidR="00484AB6" w:rsidRPr="00906D12">
        <w:rPr>
          <w:rFonts w:ascii="Cambria" w:hAnsi="Cambria"/>
          <w:sz w:val="22"/>
          <w:szCs w:val="22"/>
        </w:rPr>
        <w:t>a rada Zavoda</w:t>
      </w:r>
      <w:r w:rsidRPr="00906D12">
        <w:rPr>
          <w:rFonts w:ascii="Cambria" w:hAnsi="Cambria"/>
          <w:sz w:val="22"/>
          <w:szCs w:val="22"/>
        </w:rPr>
        <w:t>, sudjeluje u donošenju financijskog</w:t>
      </w:r>
      <w:r w:rsidR="00460E98" w:rsidRPr="00906D12">
        <w:rPr>
          <w:rFonts w:ascii="Cambria" w:hAnsi="Cambria"/>
          <w:sz w:val="22"/>
          <w:szCs w:val="22"/>
        </w:rPr>
        <w:t xml:space="preserve"> plan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, </w:t>
      </w:r>
      <w:r w:rsidRPr="00906D12">
        <w:rPr>
          <w:rFonts w:ascii="Cambria" w:hAnsi="Cambria"/>
          <w:sz w:val="22"/>
          <w:szCs w:val="22"/>
        </w:rPr>
        <w:t xml:space="preserve">sudjeluje u </w:t>
      </w:r>
      <w:r w:rsidR="00460E98" w:rsidRPr="00906D12">
        <w:rPr>
          <w:rFonts w:ascii="Cambria" w:hAnsi="Cambria"/>
          <w:sz w:val="22"/>
          <w:szCs w:val="22"/>
        </w:rPr>
        <w:t>usvaja</w:t>
      </w:r>
      <w:r w:rsidRPr="00906D12">
        <w:rPr>
          <w:rFonts w:ascii="Cambria" w:hAnsi="Cambria"/>
          <w:sz w:val="22"/>
          <w:szCs w:val="22"/>
        </w:rPr>
        <w:t>nju godišnjeg</w:t>
      </w:r>
      <w:r w:rsidR="00460E98" w:rsidRPr="00906D12">
        <w:rPr>
          <w:rFonts w:ascii="Cambria" w:hAnsi="Cambria"/>
          <w:sz w:val="22"/>
          <w:szCs w:val="22"/>
        </w:rPr>
        <w:t xml:space="preserve"> obračun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 i</w:t>
      </w:r>
      <w:r w:rsidRPr="00906D12">
        <w:rPr>
          <w:rFonts w:ascii="Cambria" w:hAnsi="Cambria"/>
          <w:sz w:val="22"/>
          <w:szCs w:val="22"/>
        </w:rPr>
        <w:t xml:space="preserve"> izvješća</w:t>
      </w:r>
      <w:r w:rsidR="00460E98" w:rsidRPr="00906D12">
        <w:rPr>
          <w:rFonts w:ascii="Cambria" w:hAnsi="Cambria"/>
          <w:sz w:val="22"/>
          <w:szCs w:val="22"/>
        </w:rPr>
        <w:t xml:space="preserve"> </w:t>
      </w:r>
      <w:r w:rsidRPr="00906D12">
        <w:rPr>
          <w:rFonts w:ascii="Cambria" w:hAnsi="Cambria"/>
          <w:sz w:val="22"/>
          <w:szCs w:val="22"/>
        </w:rPr>
        <w:t>o radu Za</w:t>
      </w:r>
      <w:r w:rsidR="00484AB6" w:rsidRPr="00906D12">
        <w:rPr>
          <w:rFonts w:ascii="Cambria" w:hAnsi="Cambria"/>
          <w:sz w:val="22"/>
          <w:szCs w:val="22"/>
        </w:rPr>
        <w:t>voda</w:t>
      </w:r>
      <w:r w:rsidRPr="00906D12">
        <w:rPr>
          <w:rFonts w:ascii="Cambria" w:hAnsi="Cambria"/>
          <w:sz w:val="22"/>
          <w:szCs w:val="22"/>
        </w:rPr>
        <w:t xml:space="preserve">, </w:t>
      </w:r>
      <w:r w:rsidR="00460E98" w:rsidRPr="00906D12">
        <w:rPr>
          <w:rFonts w:ascii="Cambria" w:hAnsi="Cambria"/>
          <w:sz w:val="22"/>
          <w:szCs w:val="22"/>
        </w:rPr>
        <w:t xml:space="preserve"> </w:t>
      </w:r>
      <w:r w:rsidRPr="00906D12">
        <w:rPr>
          <w:rFonts w:ascii="Cambria" w:hAnsi="Cambria"/>
          <w:sz w:val="22"/>
          <w:szCs w:val="22"/>
        </w:rPr>
        <w:t>sudjeluje u donošenju općeg</w:t>
      </w:r>
      <w:r w:rsidR="00460E98" w:rsidRPr="00906D12">
        <w:rPr>
          <w:rFonts w:ascii="Cambria" w:hAnsi="Cambria"/>
          <w:sz w:val="22"/>
          <w:szCs w:val="22"/>
        </w:rPr>
        <w:t xml:space="preserve"> akt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 o osnovama unutarnje organizacije i</w:t>
      </w:r>
      <w:r w:rsidR="00484AB6" w:rsidRPr="00906D12">
        <w:rPr>
          <w:rFonts w:ascii="Cambria" w:hAnsi="Cambria"/>
          <w:sz w:val="22"/>
          <w:szCs w:val="22"/>
        </w:rPr>
        <w:t xml:space="preserve"> sistematizacije Zavoda</w:t>
      </w:r>
      <w:r w:rsidR="00460E98" w:rsidRPr="00906D12">
        <w:rPr>
          <w:rFonts w:ascii="Cambria" w:hAnsi="Cambria"/>
          <w:sz w:val="22"/>
          <w:szCs w:val="22"/>
        </w:rPr>
        <w:t xml:space="preserve"> i druge opće akte u skla</w:t>
      </w:r>
      <w:r w:rsidRPr="00906D12">
        <w:rPr>
          <w:rFonts w:ascii="Cambria" w:hAnsi="Cambria"/>
          <w:sz w:val="22"/>
          <w:szCs w:val="22"/>
        </w:rPr>
        <w:t xml:space="preserve">du sa Zakonom i ovim Statutom, </w:t>
      </w:r>
      <w:r w:rsidR="00460E98" w:rsidRPr="00906D12">
        <w:rPr>
          <w:rFonts w:ascii="Cambria" w:hAnsi="Cambria"/>
          <w:sz w:val="22"/>
          <w:szCs w:val="22"/>
        </w:rPr>
        <w:t xml:space="preserve"> brine se o osiguranju sredstava</w:t>
      </w:r>
      <w:r w:rsidR="00484AB6" w:rsidRPr="00906D12">
        <w:rPr>
          <w:rFonts w:ascii="Cambria" w:hAnsi="Cambria"/>
          <w:sz w:val="22"/>
          <w:szCs w:val="22"/>
        </w:rPr>
        <w:t xml:space="preserve"> za izvršenje obveza Zavoda</w:t>
      </w:r>
      <w:r w:rsidRPr="00906D12">
        <w:rPr>
          <w:rFonts w:ascii="Cambria" w:hAnsi="Cambria"/>
          <w:sz w:val="22"/>
          <w:szCs w:val="22"/>
        </w:rPr>
        <w:t xml:space="preserve">, sudjeluje u </w:t>
      </w:r>
      <w:r w:rsidR="00460E98" w:rsidRPr="00906D12">
        <w:rPr>
          <w:rFonts w:ascii="Cambria" w:hAnsi="Cambria"/>
          <w:sz w:val="22"/>
          <w:szCs w:val="22"/>
        </w:rPr>
        <w:t xml:space="preserve"> upravlja</w:t>
      </w:r>
      <w:r w:rsidRPr="00906D12">
        <w:rPr>
          <w:rFonts w:ascii="Cambria" w:hAnsi="Cambria"/>
          <w:sz w:val="22"/>
          <w:szCs w:val="22"/>
        </w:rPr>
        <w:t>nju</w:t>
      </w:r>
      <w:r w:rsidR="00460E98" w:rsidRPr="00906D12">
        <w:rPr>
          <w:rFonts w:ascii="Cambria" w:hAnsi="Cambria"/>
          <w:sz w:val="22"/>
          <w:szCs w:val="22"/>
        </w:rPr>
        <w:t xml:space="preserve"> s</w:t>
      </w:r>
      <w:r w:rsidR="00484AB6" w:rsidRPr="00906D12">
        <w:rPr>
          <w:rFonts w:ascii="Cambria" w:hAnsi="Cambria"/>
          <w:sz w:val="22"/>
          <w:szCs w:val="22"/>
        </w:rPr>
        <w:t>redstvima Zavoda</w:t>
      </w:r>
      <w:r w:rsidR="00460E98" w:rsidRPr="00906D12">
        <w:rPr>
          <w:rFonts w:ascii="Cambria" w:hAnsi="Cambria"/>
          <w:sz w:val="22"/>
          <w:szCs w:val="22"/>
        </w:rPr>
        <w:t xml:space="preserve"> i od</w:t>
      </w:r>
      <w:r w:rsidRPr="00906D12">
        <w:rPr>
          <w:rFonts w:ascii="Cambria" w:hAnsi="Cambria"/>
          <w:sz w:val="22"/>
          <w:szCs w:val="22"/>
        </w:rPr>
        <w:t>lučuje o njihovom korištenju, sudjeluje u odlučivanju</w:t>
      </w:r>
      <w:r w:rsidR="00460E98" w:rsidRPr="00906D12">
        <w:rPr>
          <w:rFonts w:ascii="Cambria" w:hAnsi="Cambria"/>
          <w:sz w:val="22"/>
          <w:szCs w:val="22"/>
        </w:rPr>
        <w:t xml:space="preserve"> o i</w:t>
      </w:r>
      <w:r w:rsidR="00484AB6" w:rsidRPr="00906D12">
        <w:rPr>
          <w:rFonts w:ascii="Cambria" w:hAnsi="Cambria"/>
          <w:sz w:val="22"/>
          <w:szCs w:val="22"/>
        </w:rPr>
        <w:t>movini Zavoda</w:t>
      </w:r>
      <w:r w:rsidRPr="00906D12">
        <w:rPr>
          <w:rFonts w:ascii="Cambria" w:hAnsi="Cambria"/>
          <w:sz w:val="22"/>
          <w:szCs w:val="22"/>
        </w:rPr>
        <w:t xml:space="preserve">, </w:t>
      </w:r>
      <w:r w:rsidR="00460E98" w:rsidRPr="00906D12">
        <w:rPr>
          <w:rFonts w:ascii="Cambria" w:hAnsi="Cambria"/>
          <w:sz w:val="22"/>
          <w:szCs w:val="22"/>
        </w:rPr>
        <w:t xml:space="preserve"> prati i razmatra ostvarivanje obveza proisteklih iz </w:t>
      </w:r>
      <w:r w:rsidRPr="00906D12">
        <w:rPr>
          <w:rFonts w:ascii="Cambria" w:hAnsi="Cambria"/>
          <w:sz w:val="22"/>
          <w:szCs w:val="22"/>
        </w:rPr>
        <w:t xml:space="preserve">propisa vezanih za oblast zapošljavanja, sudjeluje u donošenju </w:t>
      </w:r>
      <w:r w:rsidR="00460E98" w:rsidRPr="00906D12">
        <w:rPr>
          <w:rFonts w:ascii="Cambria" w:hAnsi="Cambria"/>
          <w:sz w:val="22"/>
          <w:szCs w:val="22"/>
        </w:rPr>
        <w:t>Poslovnik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 o r</w:t>
      </w:r>
      <w:r w:rsidRPr="00906D12">
        <w:rPr>
          <w:rFonts w:ascii="Cambria" w:hAnsi="Cambria"/>
          <w:sz w:val="22"/>
          <w:szCs w:val="22"/>
        </w:rPr>
        <w:t xml:space="preserve">adu Upravnog vijeća, </w:t>
      </w:r>
      <w:r w:rsidR="0043718F" w:rsidRPr="00906D12">
        <w:rPr>
          <w:rFonts w:ascii="Cambria" w:hAnsi="Cambria"/>
          <w:sz w:val="22"/>
          <w:szCs w:val="22"/>
        </w:rPr>
        <w:t>sudjeluje u zaključivanju</w:t>
      </w:r>
      <w:r w:rsidR="00460E98" w:rsidRPr="00906D12">
        <w:rPr>
          <w:rFonts w:ascii="Cambria" w:hAnsi="Cambria"/>
          <w:sz w:val="22"/>
          <w:szCs w:val="22"/>
        </w:rPr>
        <w:t xml:space="preserve"> ugovor</w:t>
      </w:r>
      <w:r w:rsidR="0043718F" w:rsidRPr="00906D12">
        <w:rPr>
          <w:rFonts w:ascii="Cambria" w:hAnsi="Cambria"/>
          <w:sz w:val="22"/>
          <w:szCs w:val="22"/>
        </w:rPr>
        <w:t>a</w:t>
      </w:r>
      <w:r w:rsidRPr="00906D12">
        <w:rPr>
          <w:rFonts w:ascii="Cambria" w:hAnsi="Cambria"/>
          <w:sz w:val="22"/>
          <w:szCs w:val="22"/>
        </w:rPr>
        <w:t xml:space="preserve"> o radu s ravnateljem Zavoda, </w:t>
      </w:r>
      <w:r w:rsidR="0043718F" w:rsidRPr="00906D12">
        <w:rPr>
          <w:rFonts w:ascii="Cambria" w:hAnsi="Cambria"/>
          <w:sz w:val="22"/>
          <w:szCs w:val="22"/>
        </w:rPr>
        <w:t>sudjeluje u odlučivanju</w:t>
      </w:r>
      <w:r w:rsidR="00460E98" w:rsidRPr="00906D12">
        <w:rPr>
          <w:rFonts w:ascii="Cambria" w:hAnsi="Cambria"/>
          <w:sz w:val="22"/>
          <w:szCs w:val="22"/>
        </w:rPr>
        <w:t xml:space="preserve"> o korištenju sredst</w:t>
      </w:r>
      <w:r w:rsidRPr="00906D12">
        <w:rPr>
          <w:rFonts w:ascii="Cambria" w:hAnsi="Cambria"/>
          <w:sz w:val="22"/>
          <w:szCs w:val="22"/>
        </w:rPr>
        <w:t>ava preko petnaest tisuća KM, o</w:t>
      </w:r>
      <w:r w:rsidR="00460E98" w:rsidRPr="00906D12">
        <w:rPr>
          <w:rFonts w:ascii="Cambria" w:hAnsi="Cambria"/>
          <w:sz w:val="22"/>
          <w:szCs w:val="22"/>
        </w:rPr>
        <w:t>bavlja i druge</w:t>
      </w:r>
      <w:r w:rsidR="00387C3E" w:rsidRPr="00906D12">
        <w:rPr>
          <w:rFonts w:ascii="Cambria" w:hAnsi="Cambria"/>
          <w:sz w:val="22"/>
          <w:szCs w:val="22"/>
        </w:rPr>
        <w:t xml:space="preserve"> poslove utvrđene Zakonom</w:t>
      </w:r>
      <w:r w:rsidR="00484AB6" w:rsidRPr="00906D12">
        <w:rPr>
          <w:rFonts w:ascii="Cambria" w:hAnsi="Cambria"/>
          <w:sz w:val="22"/>
          <w:szCs w:val="22"/>
        </w:rPr>
        <w:t xml:space="preserve"> </w:t>
      </w:r>
      <w:r w:rsidR="009A7569">
        <w:rPr>
          <w:rFonts w:ascii="Cambria" w:hAnsi="Cambria"/>
          <w:sz w:val="22"/>
          <w:szCs w:val="22"/>
        </w:rPr>
        <w:t xml:space="preserve"> i </w:t>
      </w:r>
      <w:r w:rsidR="00484AB6" w:rsidRPr="00906D12">
        <w:rPr>
          <w:rFonts w:ascii="Cambria" w:hAnsi="Cambria"/>
          <w:sz w:val="22"/>
          <w:szCs w:val="22"/>
        </w:rPr>
        <w:t>Statutom Zavoda</w:t>
      </w:r>
      <w:r w:rsidR="00460E98" w:rsidRPr="00906D12">
        <w:rPr>
          <w:rFonts w:ascii="Cambria" w:hAnsi="Cambria"/>
          <w:sz w:val="22"/>
          <w:szCs w:val="22"/>
        </w:rPr>
        <w:t>.</w:t>
      </w:r>
    </w:p>
    <w:p w14:paraId="2BB13759" w14:textId="77777777" w:rsidR="00A92ED5" w:rsidRPr="00906D12" w:rsidRDefault="00A92ED5" w:rsidP="00D76D4F">
      <w:pPr>
        <w:shd w:val="clear" w:color="auto" w:fill="FFFFFF"/>
        <w:tabs>
          <w:tab w:val="left" w:pos="202"/>
        </w:tabs>
        <w:ind w:left="29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</w:p>
    <w:p w14:paraId="48A51777" w14:textId="77777777" w:rsidR="007A69EB" w:rsidRPr="00906D12" w:rsidRDefault="009A7569" w:rsidP="00D76D4F">
      <w:pPr>
        <w:shd w:val="clear" w:color="auto" w:fill="FFFFFF"/>
        <w:tabs>
          <w:tab w:val="left" w:pos="202"/>
        </w:tabs>
        <w:ind w:left="29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3</w:t>
      </w:r>
      <w:r w:rsidR="007645C0"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. OPĆI UVJETI:</w:t>
      </w:r>
    </w:p>
    <w:p w14:paraId="0082184F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color w:val="FF000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da je dr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avljanin Bosne i Hercegovine (dokaz: uvjerenje o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dr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avljanstvu</w:t>
      </w:r>
      <w:r w:rsidR="00DD611C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),</w:t>
      </w:r>
    </w:p>
    <w:p w14:paraId="19EB4DA4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da je stariji od 18 godina (dokaz: rodni list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ili ovjerena preslika osobne iskaznice CIPS-a), </w:t>
      </w:r>
    </w:p>
    <w:p w14:paraId="730E563B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da nije otpu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ten iz dr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avne slu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be, kao rezultat disciplinske </w:t>
      </w:r>
      <w:r w:rsidRPr="00906D12">
        <w:rPr>
          <w:rFonts w:ascii="Cambria" w:hAnsi="Cambria"/>
          <w:color w:val="231F20"/>
          <w:spacing w:val="-5"/>
          <w:sz w:val="22"/>
          <w:szCs w:val="22"/>
          <w:lang w:val="hr-HR"/>
        </w:rPr>
        <w:t xml:space="preserve">mjere na bilo kojoj razini u Bosni i Hercegovini u razdoblju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od 3 godine prije dana objavljivanja upra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njene pozicije (dokaz: izjava kandidata potpisana i ovjerena od strane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C8117E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ne općinske službe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080F0FFC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da se na njega ne odnosi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lanak IX. 1. Ustava Bosne i Hercegovine odnosno da nije pod optu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nicom od strane Me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="00B569F0" w:rsidRPr="00906D12">
        <w:rPr>
          <w:rFonts w:ascii="Cambria" w:hAnsi="Cambria"/>
          <w:color w:val="231F20"/>
          <w:sz w:val="22"/>
          <w:szCs w:val="22"/>
          <w:lang w:val="hr-HR"/>
        </w:rPr>
        <w:t>unarodnog suda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za biv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u Jugoslaviju (dokaz: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izjava kandidata potpisana i ovjerena od strane 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</w:t>
      </w:r>
      <w:r w:rsidR="00C8117E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e općinske službe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), </w:t>
      </w:r>
    </w:p>
    <w:p w14:paraId="44E4D9B0" w14:textId="77777777" w:rsidR="00786DBC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da nije na du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nosti u politi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koj stranci u smislu 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lanka 5.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Zakona o ministarskim, vladinim i drugim imenovanjima F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BiH ("Službene novin</w:t>
      </w:r>
      <w:r w:rsidR="00872A51" w:rsidRPr="00906D12">
        <w:rPr>
          <w:rFonts w:ascii="Cambria" w:hAnsi="Cambria"/>
          <w:color w:val="231F20"/>
          <w:sz w:val="22"/>
          <w:szCs w:val="22"/>
          <w:lang w:val="hr-HR"/>
        </w:rPr>
        <w:t>e Federacije BiH", broj  12/03,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34/03</w:t>
      </w:r>
      <w:r w:rsidR="00872A51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i 65/13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), (dokaz: izjava kandidata potpisana i ovjerena od 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strane nadle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ž</w:t>
      </w:r>
      <w:r w:rsidR="0034122C"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ne općinske službe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). </w:t>
      </w:r>
    </w:p>
    <w:p w14:paraId="1A80160C" w14:textId="77777777" w:rsidR="00786DBC" w:rsidRDefault="00786DBC" w:rsidP="00D76D4F">
      <w:pPr>
        <w:shd w:val="clear" w:color="auto" w:fill="FFFFFF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</w:p>
    <w:p w14:paraId="61703183" w14:textId="77777777" w:rsidR="009F63B8" w:rsidRPr="00906D12" w:rsidRDefault="009F63B8" w:rsidP="00D76D4F">
      <w:pPr>
        <w:shd w:val="clear" w:color="auto" w:fill="FFFFFF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</w:p>
    <w:p w14:paraId="28286128" w14:textId="77777777" w:rsidR="007A69EB" w:rsidRPr="00906D12" w:rsidRDefault="0054428E" w:rsidP="00D76D4F">
      <w:pPr>
        <w:shd w:val="clear" w:color="auto" w:fill="FFFFFF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4</w:t>
      </w:r>
      <w:r w:rsidR="007645C0" w:rsidRPr="00906D12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POSEBNI UVJETI</w:t>
      </w:r>
    </w:p>
    <w:p w14:paraId="30240AF5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da ima zavr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š</w:t>
      </w:r>
      <w:r w:rsidR="00980728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en VII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stupanj stru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ne spreme </w:t>
      </w:r>
      <w:r w:rsidR="00980728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ili diplomu prvog, drugog ili trećeg ciklusa Bolonjskog sustava obrazovanja najmanje 180 ECTS bodova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(dokaz: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ovjerena preslika dipl</w:t>
      </w:r>
      <w:r w:rsidR="00DC0BD3">
        <w:rPr>
          <w:rFonts w:ascii="Cambria" w:hAnsi="Cambria"/>
          <w:color w:val="231F20"/>
          <w:spacing w:val="-2"/>
          <w:sz w:val="22"/>
          <w:szCs w:val="22"/>
          <w:lang w:val="hr-HR"/>
        </w:rPr>
        <w:t>ome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71C52128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da ima najmanje tri godine radnog iskustva na poslovima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svog stru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nog naziva</w:t>
      </w:r>
      <w:r w:rsidR="00FF1317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(dokaz: uvjerenje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o radnom iskustvu), </w:t>
      </w:r>
    </w:p>
    <w:p w14:paraId="3295F8AA" w14:textId="77777777" w:rsidR="007A69EB" w:rsidRPr="00C4150F" w:rsidRDefault="007A69EB" w:rsidP="00C4150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da nije osu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ivan za kazneno djelo nespojivo sa dužnošću u 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upravnom vije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u </w:t>
      </w:r>
      <w:r w:rsidR="00AB371E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Zavoda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(dokaz:</w:t>
      </w:r>
      <w:r w:rsidR="00C4150F" w:rsidRPr="00C4150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 </w:t>
      </w:r>
      <w:r w:rsidR="00C4150F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izjava </w:t>
      </w:r>
      <w:r w:rsidR="00C4150F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kandidata potpisana i ovjerena od strane nadle</w:t>
      </w:r>
      <w:r w:rsidR="00C4150F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="00C4150F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ne općinske službe), </w:t>
      </w:r>
    </w:p>
    <w:p w14:paraId="3E71526C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da nije izabrani du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nosnik, nositelj izvr</w:t>
      </w:r>
      <w:r w:rsidR="00C51A24"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ne du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nosti ili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savjetnik u smislu Zakona o sukobu interesa u institucijama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vlasti Bosne i Hercegovine ("Slu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beni glasnik B</w:t>
      </w:r>
      <w:r w:rsidR="003D0003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iH", broj 16/02, 14/03, 12/04 ,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63/08</w:t>
      </w:r>
      <w:r w:rsidR="003D0003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 i 18/12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 i Zakona o sukobu interesa u tijelima   vlasti   u   Federaciji   BiH   ("Službene novine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Federacije BiH", broj 70/08) (dokaz: izjava kandidata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potpisana i ovjerena od strane 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AD7D8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ne općinske službe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1C73C9B6" w14:textId="77777777" w:rsidR="007A69EB" w:rsidRPr="00906D12" w:rsidRDefault="0014522F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da nema privatni </w:t>
      </w:r>
      <w:r w:rsidR="007A69EB" w:rsidRPr="00906D12">
        <w:rPr>
          <w:rFonts w:ascii="Cambria" w:hAnsi="Cambria"/>
          <w:color w:val="231F20"/>
          <w:sz w:val="22"/>
          <w:szCs w:val="22"/>
          <w:lang w:val="hr-HR"/>
        </w:rPr>
        <w:t xml:space="preserve">financijski interes u </w:t>
      </w:r>
      <w:r w:rsidR="00AB371E" w:rsidRPr="00906D12">
        <w:rPr>
          <w:rFonts w:ascii="Cambria" w:hAnsi="Cambria"/>
          <w:color w:val="231F20"/>
          <w:sz w:val="22"/>
          <w:szCs w:val="22"/>
          <w:lang w:val="hr-HR"/>
        </w:rPr>
        <w:t xml:space="preserve">Zavodu </w:t>
      </w:r>
      <w:r w:rsidR="007A69EB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(dokaz: izjava 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kandidata potpisana i ovjerena od strane nadle</w:t>
      </w:r>
      <w:r w:rsidR="007A69EB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="00AD7D8A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ne općinske službe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), </w:t>
      </w:r>
    </w:p>
    <w:p w14:paraId="210E01BE" w14:textId="77777777" w:rsidR="007A69EB" w:rsidRPr="00906D12" w:rsidRDefault="007A69EB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da nije</w:t>
      </w:r>
      <w:r w:rsidR="00AB371E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ravnatelj  Zavoda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(dokaz: izjava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kandidata potpisana i ovjerena od strane nadle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="00EB1225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ne općinske službe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), </w:t>
      </w:r>
    </w:p>
    <w:p w14:paraId="31659976" w14:textId="77777777" w:rsidR="007A69EB" w:rsidRPr="00906D12" w:rsidRDefault="007A69EB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da nije 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lan ni u jednom upravnom, odnosno nadzornom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vije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u ustanove, zavoda, odnosno gospodarskog društva sa većinskim državnim kapitalom (dokaz: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izjava kandidata potpisana i ovjerena od strane 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</w:t>
      </w:r>
      <w:r w:rsidR="00EB1225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e općinske službe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)</w:t>
      </w:r>
      <w:r w:rsidR="00566311" w:rsidRPr="00906D12">
        <w:rPr>
          <w:rFonts w:ascii="Cambria" w:hAnsi="Cambria"/>
          <w:color w:val="231F20"/>
          <w:sz w:val="22"/>
          <w:szCs w:val="22"/>
          <w:lang w:val="hr-HR"/>
        </w:rPr>
        <w:t>,</w:t>
      </w:r>
    </w:p>
    <w:p w14:paraId="21BD09A1" w14:textId="77777777" w:rsidR="00B87922" w:rsidRPr="00906D12" w:rsidRDefault="00B87922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da ima sposobnost upravljanja financijskim sredstvima i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ljudskim resursima, kao i sklonost timskom radu.</w:t>
      </w:r>
    </w:p>
    <w:p w14:paraId="6C271D15" w14:textId="77777777" w:rsidR="00C532A2" w:rsidRDefault="00C532A2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</w:pPr>
    </w:p>
    <w:p w14:paraId="3393A64A" w14:textId="77777777" w:rsidR="000C78AA" w:rsidRPr="00906D12" w:rsidRDefault="0054428E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5</w:t>
      </w:r>
      <w:r w:rsidR="007645C0" w:rsidRPr="00906D12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ab/>
        <w:t xml:space="preserve"> </w:t>
      </w:r>
      <w:r w:rsidR="007645C0"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POTREBNI DOKUMENTI</w:t>
      </w:r>
    </w:p>
    <w:p w14:paraId="425F41DE" w14:textId="77777777" w:rsidR="000C78AA" w:rsidRPr="00906D12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Kandidati su du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ni dostaviti </w:t>
      </w:r>
      <w:r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popunjen </w:t>
      </w:r>
      <w:r w:rsidR="00BF6F69"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>i vlastoručno potpisan</w:t>
      </w:r>
      <w:r w:rsidR="00BF6F69" w:rsidRPr="00262869">
        <w:rPr>
          <w:b/>
          <w:bCs/>
        </w:rPr>
        <w:t xml:space="preserve"> </w:t>
      </w:r>
      <w:r w:rsidR="00BF6F69"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obrazac </w:t>
      </w:r>
      <w:r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>prijave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zajedno sa </w:t>
      </w:r>
      <w:r w:rsidR="003E608A" w:rsidRPr="00906D12">
        <w:rPr>
          <w:rFonts w:ascii="Cambria" w:hAnsi="Cambria"/>
          <w:color w:val="231F20"/>
          <w:sz w:val="22"/>
          <w:szCs w:val="22"/>
          <w:lang w:val="hr-HR"/>
        </w:rPr>
        <w:t xml:space="preserve">originalnom ili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ovj</w:t>
      </w:r>
      <w:r w:rsidR="0054428E">
        <w:rPr>
          <w:rFonts w:ascii="Cambria" w:hAnsi="Cambria"/>
          <w:color w:val="231F20"/>
          <w:sz w:val="22"/>
          <w:szCs w:val="22"/>
          <w:lang w:val="hr-HR"/>
        </w:rPr>
        <w:t>erenom dokumentacijom iz točke 3. i 4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. ovog Oglasa. </w:t>
      </w:r>
      <w:r w:rsidRPr="006C41E7">
        <w:rPr>
          <w:rFonts w:ascii="Cambria" w:hAnsi="Cambria"/>
          <w:b/>
          <w:color w:val="231F20"/>
          <w:sz w:val="22"/>
          <w:szCs w:val="22"/>
          <w:lang w:val="hr-HR"/>
        </w:rPr>
        <w:t>Obrazac prijave</w:t>
      </w:r>
      <w:r w:rsidR="00FF1317" w:rsidRPr="006C41E7">
        <w:rPr>
          <w:rFonts w:ascii="Cambria" w:hAnsi="Cambria"/>
          <w:b/>
          <w:color w:val="231F20"/>
          <w:sz w:val="22"/>
          <w:szCs w:val="22"/>
          <w:lang w:val="hr-HR"/>
        </w:rPr>
        <w:t>,</w:t>
      </w:r>
      <w:r w:rsidR="00C43C48" w:rsidRPr="006C41E7">
        <w:rPr>
          <w:rFonts w:ascii="Cambria" w:hAnsi="Cambria" w:cs="Cambria"/>
          <w:b/>
          <w:color w:val="231F20"/>
          <w:sz w:val="22"/>
          <w:szCs w:val="22"/>
          <w:lang w:val="hr-HR"/>
        </w:rPr>
        <w:t xml:space="preserve"> obrazac izjava</w:t>
      </w:r>
      <w:r w:rsidR="00C43C48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kandidata koje se ovjeravaju u nadležnoj općinskoj službi</w:t>
      </w:r>
      <w:r w:rsidR="00FF1317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i </w:t>
      </w:r>
      <w:r w:rsidR="00FF1317" w:rsidRPr="006C41E7">
        <w:rPr>
          <w:rFonts w:ascii="Cambria" w:hAnsi="Cambria" w:cs="Cambria"/>
          <w:b/>
          <w:color w:val="231F20"/>
          <w:sz w:val="22"/>
          <w:szCs w:val="22"/>
          <w:lang w:val="hr-HR"/>
        </w:rPr>
        <w:t>obrazac uvjerenja</w:t>
      </w:r>
      <w:r w:rsidR="00FF1317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o radnom stažu</w:t>
      </w:r>
      <w:r w:rsidR="004B7AC9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može se preuzeti s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a </w:t>
      </w:r>
      <w:r w:rsidR="00256531" w:rsidRPr="00906D12">
        <w:rPr>
          <w:rFonts w:ascii="Cambria" w:hAnsi="Cambria"/>
          <w:color w:val="231F20"/>
          <w:sz w:val="22"/>
          <w:szCs w:val="22"/>
          <w:lang w:val="hr-HR"/>
        </w:rPr>
        <w:t xml:space="preserve">web </w:t>
      </w:r>
      <w:r w:rsidR="004B7AC9" w:rsidRPr="00906D12">
        <w:rPr>
          <w:rFonts w:ascii="Cambria" w:hAnsi="Cambria"/>
          <w:color w:val="231F20"/>
          <w:sz w:val="22"/>
          <w:szCs w:val="22"/>
          <w:lang w:val="hr-HR"/>
        </w:rPr>
        <w:t>stranice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hyperlink r:id="rId6" w:history="1">
        <w:r w:rsidR="00E51138" w:rsidRPr="00906D12">
          <w:rPr>
            <w:rStyle w:val="Hiperveza"/>
            <w:rFonts w:ascii="Cambria" w:hAnsi="Cambria"/>
            <w:sz w:val="22"/>
            <w:szCs w:val="22"/>
            <w:lang w:val="hr-HR"/>
          </w:rPr>
          <w:t>www.vladahbz.com</w:t>
        </w:r>
      </w:hyperlink>
      <w:r w:rsidR="008C0D0A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u rubrici „</w:t>
      </w:r>
      <w:r w:rsidR="00A90AAB" w:rsidRPr="00906D12">
        <w:rPr>
          <w:rFonts w:ascii="Cambria" w:hAnsi="Cambria"/>
          <w:color w:val="231F20"/>
          <w:sz w:val="22"/>
          <w:szCs w:val="22"/>
          <w:lang w:val="hr-HR"/>
        </w:rPr>
        <w:t>N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atječaji</w:t>
      </w:r>
      <w:r w:rsidR="008C0D0A" w:rsidRPr="00906D12">
        <w:rPr>
          <w:rFonts w:ascii="Cambria" w:hAnsi="Cambria"/>
          <w:color w:val="231F20"/>
          <w:sz w:val="22"/>
          <w:szCs w:val="22"/>
          <w:lang w:val="hr-HR"/>
        </w:rPr>
        <w:t>“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.  </w:t>
      </w:r>
    </w:p>
    <w:p w14:paraId="5B6ECB72" w14:textId="77777777" w:rsidR="000C78AA" w:rsidRPr="00906D12" w:rsidRDefault="000C78AA" w:rsidP="00D76D4F">
      <w:pPr>
        <w:shd w:val="clear" w:color="auto" w:fill="FFFFFF"/>
        <w:ind w:right="10" w:firstLine="288"/>
        <w:jc w:val="both"/>
        <w:rPr>
          <w:rFonts w:ascii="Cambria" w:hAnsi="Cambria"/>
          <w:sz w:val="22"/>
          <w:szCs w:val="22"/>
          <w:lang w:val="hr-HR"/>
        </w:rPr>
      </w:pPr>
    </w:p>
    <w:p w14:paraId="447FC089" w14:textId="77777777" w:rsidR="000C78AA" w:rsidRPr="00906D12" w:rsidRDefault="0054428E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6</w:t>
      </w:r>
      <w:r w:rsidR="007645C0" w:rsidRPr="00906D12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ab/>
        <w:t xml:space="preserve"> PODNO</w:t>
      </w:r>
      <w:r w:rsidR="007645C0" w:rsidRPr="00906D12">
        <w:rPr>
          <w:rFonts w:ascii="Cambria" w:hAnsi="Cambria"/>
          <w:b/>
          <w:bCs/>
          <w:color w:val="000000"/>
          <w:sz w:val="22"/>
          <w:szCs w:val="22"/>
          <w:lang w:val="hr-HR"/>
        </w:rPr>
        <w:t>Š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ENJE PRIJAVA</w:t>
      </w:r>
    </w:p>
    <w:p w14:paraId="740A25BA" w14:textId="77777777" w:rsidR="000C78AA" w:rsidRPr="00906D12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Oglas za podno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="00CB0C71" w:rsidRPr="00906D12">
        <w:rPr>
          <w:rFonts w:ascii="Cambria" w:hAnsi="Cambria"/>
          <w:color w:val="231F20"/>
          <w:sz w:val="22"/>
          <w:szCs w:val="22"/>
          <w:lang w:val="hr-HR"/>
        </w:rPr>
        <w:t xml:space="preserve">enje prijava ostaje otvoren </w:t>
      </w:r>
      <w:r w:rsidR="00CB0C71" w:rsidRPr="00906D12">
        <w:rPr>
          <w:rFonts w:ascii="Cambria" w:hAnsi="Cambria"/>
          <w:b/>
          <w:color w:val="231F20"/>
          <w:sz w:val="22"/>
          <w:szCs w:val="22"/>
          <w:u w:val="single"/>
          <w:lang w:val="hr-HR"/>
        </w:rPr>
        <w:t>14</w:t>
      </w:r>
      <w:r w:rsidRPr="00906D12">
        <w:rPr>
          <w:rFonts w:ascii="Cambria" w:hAnsi="Cambria"/>
          <w:b/>
          <w:color w:val="231F20"/>
          <w:sz w:val="22"/>
          <w:szCs w:val="22"/>
          <w:u w:val="single"/>
          <w:lang w:val="hr-HR"/>
        </w:rPr>
        <w:t xml:space="preserve"> dana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od posljednjeg objavljivanja, a isti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 biti objavljen u "Slu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benim novinama Federacije BiH" </w:t>
      </w:r>
      <w:r w:rsidRPr="00906D12">
        <w:rPr>
          <w:rFonts w:ascii="Cambria" w:hAnsi="Cambria"/>
          <w:sz w:val="22"/>
          <w:szCs w:val="22"/>
          <w:lang w:val="hr-HR"/>
        </w:rPr>
        <w:t>i  "</w:t>
      </w:r>
      <w:r w:rsidR="00C532A2">
        <w:rPr>
          <w:rFonts w:ascii="Cambria" w:hAnsi="Cambria"/>
          <w:sz w:val="22"/>
          <w:szCs w:val="22"/>
          <w:lang w:val="hr-HR"/>
        </w:rPr>
        <w:t>Dnevnom</w:t>
      </w:r>
      <w:r w:rsidR="00DC0BD3">
        <w:rPr>
          <w:rFonts w:ascii="Cambria" w:hAnsi="Cambria"/>
          <w:sz w:val="22"/>
          <w:szCs w:val="22"/>
          <w:lang w:val="hr-HR"/>
        </w:rPr>
        <w:t xml:space="preserve"> listu</w:t>
      </w:r>
      <w:r w:rsidR="00FE6FD2" w:rsidRPr="00906D12">
        <w:rPr>
          <w:rFonts w:ascii="Cambria" w:hAnsi="Cambria"/>
          <w:sz w:val="22"/>
          <w:szCs w:val="22"/>
          <w:lang w:val="hr-HR"/>
        </w:rPr>
        <w:t>"</w:t>
      </w:r>
      <w:r w:rsidR="00D91AC8" w:rsidRPr="00906D12">
        <w:rPr>
          <w:rFonts w:ascii="Cambria" w:hAnsi="Cambria"/>
          <w:sz w:val="22"/>
          <w:szCs w:val="22"/>
          <w:lang w:val="hr-HR"/>
        </w:rPr>
        <w:t>.</w:t>
      </w:r>
    </w:p>
    <w:p w14:paraId="4456483B" w14:textId="77777777" w:rsidR="000C78AA" w:rsidRPr="00906D12" w:rsidRDefault="000C78AA" w:rsidP="00D76D4F">
      <w:pPr>
        <w:shd w:val="clear" w:color="auto" w:fill="FFFFFF"/>
        <w:ind w:left="5" w:right="5" w:firstLine="715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Svi kandidati koji budu stavljeni na listu sa u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im izborom, bit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pozvani na intervju.</w:t>
      </w:r>
    </w:p>
    <w:p w14:paraId="3D1DDC6C" w14:textId="77777777" w:rsidR="000C78AA" w:rsidRPr="00906D12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Prilikom pozivanja kandidata na intervju, svaki kandidat koji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 u 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i izbor dobit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e obrazac u kojem </w:t>
      </w:r>
      <w:r w:rsidRPr="00906D12">
        <w:rPr>
          <w:rFonts w:ascii="Cambria" w:hAnsi="Cambria"/>
          <w:b/>
          <w:bCs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e iznijeti bilo koje 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pitanje koje bi moglo dovesti do sukoba interesa u slu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aju da do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e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do njegovog imenovanja.</w:t>
      </w:r>
    </w:p>
    <w:p w14:paraId="3D9DDEAC" w14:textId="6636BDC9" w:rsidR="000C78AA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Kandidati koje nakon intervjua preporu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i Povjerenstvo za izbor, smatrat</w:t>
      </w:r>
      <w:r w:rsidR="00041585">
        <w:rPr>
          <w:rFonts w:ascii="Cambria" w:hAnsi="Cambria"/>
          <w:color w:val="231F20"/>
          <w:sz w:val="22"/>
          <w:szCs w:val="22"/>
          <w:lang w:val="hr-HR"/>
        </w:rPr>
        <w:t xml:space="preserve"> će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se da su najuspje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nije pro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li otvorenu konkurenciju.</w:t>
      </w:r>
    </w:p>
    <w:p w14:paraId="6C74323D" w14:textId="77777777" w:rsidR="00DC0BD3" w:rsidRPr="009F63B8" w:rsidRDefault="00DC0BD3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F63B8">
        <w:rPr>
          <w:rFonts w:ascii="Cambria" w:hAnsi="Cambria"/>
          <w:sz w:val="22"/>
          <w:szCs w:val="22"/>
          <w:lang w:val="hr-HR"/>
        </w:rPr>
        <w:t xml:space="preserve">Kandidati </w:t>
      </w:r>
      <w:r w:rsidR="00246F37" w:rsidRPr="009F63B8">
        <w:rPr>
          <w:rFonts w:ascii="Cambria" w:hAnsi="Cambria"/>
          <w:sz w:val="22"/>
          <w:szCs w:val="22"/>
          <w:lang w:val="hr-HR"/>
        </w:rPr>
        <w:t>koji ne budu ispunjavali kriterije ovog oglasa neće ući u uži izbor kandidata te neće o tome biti posebno obaviješteni.</w:t>
      </w:r>
    </w:p>
    <w:p w14:paraId="40B8527C" w14:textId="77777777" w:rsidR="000C78AA" w:rsidRPr="00906D12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Osobni podaci o kandidatima su tajni i mogu se prikupljati i obra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ivati samo sukladno odredbama Zakona o zaštiti osobnih podataka BiH ("Slu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="00155DAD" w:rsidRPr="00906D12">
        <w:rPr>
          <w:rFonts w:ascii="Cambria" w:hAnsi="Cambria"/>
          <w:color w:val="231F20"/>
          <w:sz w:val="22"/>
          <w:szCs w:val="22"/>
          <w:lang w:val="hr-HR"/>
        </w:rPr>
        <w:t>beni glasnik BiH", broj 49/06, 76/11 i 89/11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).</w:t>
      </w:r>
    </w:p>
    <w:p w14:paraId="7A41307E" w14:textId="77777777" w:rsidR="000C78AA" w:rsidRPr="00906D12" w:rsidRDefault="00AD7E29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Zainteresirana stranka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0C78A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mo</w:t>
      </w:r>
      <w:r w:rsidR="000C78AA"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0C78A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e podnijeti prigovor na kona</w:t>
      </w:r>
      <w:r w:rsidR="000C78AA"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č</w:t>
      </w:r>
      <w:r w:rsidR="000C78A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no imenovanje, ako vjeruje da u 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>postupku</w:t>
      </w:r>
      <w:r w:rsidR="00431BF2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imenovanja nisu 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>poštovani principi utvr</w:t>
      </w:r>
      <w:r w:rsidR="000C78AA"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>eni Zakonom o ministarskim, vladinim i drugim imenovanjima F BiH.</w:t>
      </w:r>
      <w:r w:rsid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95593B" w:rsidRPr="00906D12">
        <w:rPr>
          <w:rFonts w:ascii="Cambria" w:hAnsi="Cambria"/>
          <w:color w:val="000000"/>
          <w:sz w:val="22"/>
          <w:szCs w:val="22"/>
          <w:lang w:val="hr-HR"/>
        </w:rPr>
        <w:t>Prigovor se podnosi</w:t>
      </w:r>
      <w:r w:rsidR="00FE6FD2" w:rsidRPr="00906D12">
        <w:rPr>
          <w:rFonts w:ascii="Cambria" w:hAnsi="Cambria"/>
          <w:color w:val="000000"/>
          <w:sz w:val="22"/>
          <w:szCs w:val="22"/>
          <w:lang w:val="hr-HR"/>
        </w:rPr>
        <w:t xml:space="preserve"> Vladi Hercegbosanske županije</w:t>
      </w:r>
      <w:r w:rsidR="00FE6FD2" w:rsidRPr="00906D12">
        <w:rPr>
          <w:rFonts w:ascii="Cambria" w:hAnsi="Cambria"/>
          <w:color w:val="FF0000"/>
          <w:spacing w:val="-2"/>
          <w:sz w:val="22"/>
          <w:szCs w:val="22"/>
          <w:lang w:val="hr-HR"/>
        </w:rPr>
        <w:t xml:space="preserve"> </w:t>
      </w:r>
      <w:r w:rsidR="0095593B" w:rsidRPr="00906D12">
        <w:rPr>
          <w:rFonts w:ascii="Cambria" w:hAnsi="Cambria"/>
          <w:spacing w:val="-2"/>
          <w:sz w:val="22"/>
          <w:szCs w:val="22"/>
          <w:lang w:val="hr-HR"/>
        </w:rPr>
        <w:t>a kopija prigovora dostavlja se</w:t>
      </w:r>
      <w:r w:rsidR="0060716A" w:rsidRPr="00906D12">
        <w:rPr>
          <w:rFonts w:ascii="Cambria" w:hAnsi="Cambria"/>
          <w:spacing w:val="-2"/>
          <w:sz w:val="22"/>
          <w:szCs w:val="22"/>
          <w:lang w:val="hr-HR"/>
        </w:rPr>
        <w:t xml:space="preserve"> </w:t>
      </w:r>
      <w:proofErr w:type="spellStart"/>
      <w:r w:rsidR="0060716A" w:rsidRPr="00906D12">
        <w:rPr>
          <w:rFonts w:ascii="Cambria" w:hAnsi="Cambria"/>
          <w:spacing w:val="-2"/>
          <w:sz w:val="22"/>
          <w:szCs w:val="22"/>
          <w:lang w:val="hr-HR"/>
        </w:rPr>
        <w:t>Ombudsma</w:t>
      </w:r>
      <w:r w:rsidR="0095593B" w:rsidRPr="00906D12">
        <w:rPr>
          <w:rFonts w:ascii="Cambria" w:hAnsi="Cambria"/>
          <w:spacing w:val="-2"/>
          <w:sz w:val="22"/>
          <w:szCs w:val="22"/>
          <w:lang w:val="hr-HR"/>
        </w:rPr>
        <w:t>nu</w:t>
      </w:r>
      <w:proofErr w:type="spellEnd"/>
      <w:r w:rsidR="0095593B" w:rsidRPr="00906D12">
        <w:rPr>
          <w:rFonts w:ascii="Cambria" w:hAnsi="Cambria"/>
          <w:spacing w:val="-2"/>
          <w:sz w:val="22"/>
          <w:szCs w:val="22"/>
          <w:lang w:val="hr-HR"/>
        </w:rPr>
        <w:t xml:space="preserve">  za ljudska prava</w:t>
      </w:r>
      <w:r w:rsidR="000C78AA" w:rsidRPr="00906D12">
        <w:rPr>
          <w:rFonts w:ascii="Cambria" w:hAnsi="Cambria"/>
          <w:spacing w:val="-2"/>
          <w:sz w:val="22"/>
          <w:szCs w:val="22"/>
          <w:lang w:val="hr-HR"/>
        </w:rPr>
        <w:t xml:space="preserve"> Bosne i </w:t>
      </w:r>
      <w:r w:rsidR="0095593B" w:rsidRPr="00906D12">
        <w:rPr>
          <w:rFonts w:ascii="Cambria" w:hAnsi="Cambria"/>
          <w:sz w:val="22"/>
          <w:szCs w:val="22"/>
          <w:lang w:val="hr-HR"/>
        </w:rPr>
        <w:t>Hercegovine</w:t>
      </w:r>
      <w:r w:rsidR="000C78AA" w:rsidRPr="00906D12">
        <w:rPr>
          <w:rFonts w:ascii="Cambria" w:hAnsi="Cambria"/>
          <w:sz w:val="22"/>
          <w:szCs w:val="22"/>
          <w:lang w:val="hr-HR"/>
        </w:rPr>
        <w:t>.</w:t>
      </w:r>
    </w:p>
    <w:p w14:paraId="31EE3C9F" w14:textId="77777777" w:rsidR="000C78AA" w:rsidRPr="00906D12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Neblagovremene i nepotpune prijave ne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 se uzeti u razmatranje.</w:t>
      </w:r>
    </w:p>
    <w:p w14:paraId="1B987A81" w14:textId="77777777" w:rsidR="000C78AA" w:rsidRDefault="000C78AA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Obrazac prijave sa dokazima o ispunjavanju uvjeta, treba dostaviti osobno ili preporu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eno poštom na adresu:</w:t>
      </w:r>
    </w:p>
    <w:p w14:paraId="43A05911" w14:textId="77777777" w:rsidR="00C532A2" w:rsidRDefault="00C532A2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7985AF79" w14:textId="77777777" w:rsidR="00C532A2" w:rsidRDefault="00C532A2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18A9AE0B" w14:textId="77777777" w:rsidR="00C532A2" w:rsidRPr="00906D12" w:rsidRDefault="00C532A2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4086A3DA" w14:textId="77777777" w:rsidR="000C78AA" w:rsidRDefault="00E75193" w:rsidP="00F60AB5">
      <w:pPr>
        <w:shd w:val="clear" w:color="auto" w:fill="FFFFFF"/>
        <w:ind w:left="283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MINISTARSTVO  RADA, ZDRAVSTVA, SOCIJALNE SKRBI I PROGNANIH HERCEGBOSANSKE ŽUPANIJE</w:t>
      </w:r>
    </w:p>
    <w:p w14:paraId="0848C375" w14:textId="77777777" w:rsidR="00C532A2" w:rsidRPr="00906D12" w:rsidRDefault="00C532A2" w:rsidP="00F60AB5">
      <w:pPr>
        <w:shd w:val="clear" w:color="auto" w:fill="FFFFFF"/>
        <w:ind w:left="283"/>
        <w:jc w:val="center"/>
        <w:rPr>
          <w:rFonts w:ascii="Cambria" w:hAnsi="Cambria"/>
          <w:b/>
          <w:bCs/>
          <w:sz w:val="22"/>
          <w:szCs w:val="22"/>
          <w:lang w:val="hr-HR"/>
        </w:rPr>
      </w:pPr>
    </w:p>
    <w:p w14:paraId="6A7F0A23" w14:textId="77777777" w:rsidR="00C532A2" w:rsidRDefault="00F668EF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Kralja Z</w:t>
      </w:r>
      <w:r w:rsidR="000C78AA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vonimira </w:t>
      </w:r>
      <w:r w:rsidR="00C532A2">
        <w:rPr>
          <w:rFonts w:ascii="Cambria" w:hAnsi="Cambria"/>
          <w:b/>
          <w:bCs/>
          <w:color w:val="231F20"/>
          <w:sz w:val="22"/>
          <w:szCs w:val="22"/>
          <w:lang w:val="hr-HR"/>
        </w:rPr>
        <w:t>32,</w:t>
      </w:r>
    </w:p>
    <w:p w14:paraId="26B4C81E" w14:textId="77777777" w:rsidR="00F60AB5" w:rsidRDefault="002A7A44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80240 </w:t>
      </w:r>
      <w:r w:rsidR="00341B7A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Tomislavgrad</w:t>
      </w:r>
      <w:r w:rsidR="000C78AA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</w:p>
    <w:p w14:paraId="006DF3DB" w14:textId="77777777" w:rsidR="00C532A2" w:rsidRPr="00906D12" w:rsidRDefault="00C532A2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</w:p>
    <w:p w14:paraId="1530BA94" w14:textId="77777777" w:rsidR="000C78AA" w:rsidRPr="00906D12" w:rsidRDefault="000C78AA" w:rsidP="00F60AB5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uz naznaku:</w:t>
      </w:r>
    </w:p>
    <w:p w14:paraId="09728514" w14:textId="77777777" w:rsidR="00CE6936" w:rsidRDefault="000C78AA" w:rsidP="00906D12">
      <w:pPr>
        <w:shd w:val="clear" w:color="auto" w:fill="FFFFFF"/>
        <w:ind w:left="283" w:firstLine="1"/>
        <w:jc w:val="center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"PRIJAVA NA JAVNI OGLAS </w:t>
      </w:r>
      <w:r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ZA IZBOR I IMENOVANJE</w:t>
      </w:r>
      <w:r w:rsidR="00E66AC3"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</w:t>
      </w:r>
      <w:r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Č</w:t>
      </w:r>
      <w:r w:rsidR="0053777D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LANOVA UPRAVNOG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VIJE</w:t>
      </w:r>
      <w:r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Ć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A</w:t>
      </w:r>
      <w:r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ZAVODA ZA</w:t>
      </w:r>
      <w:r w:rsidR="0053777D"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UPOŠLJAVANJE </w:t>
      </w:r>
      <w:r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HERCEGBOSANSKE ŽUPANIJE</w:t>
      </w: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  <w:r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" - </w:t>
      </w: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NE OTVARATI </w:t>
      </w:r>
      <w:r w:rsidR="00232DE5">
        <w:rPr>
          <w:rFonts w:ascii="Cambria" w:hAnsi="Cambria"/>
          <w:b/>
          <w:bCs/>
          <w:color w:val="231F20"/>
          <w:sz w:val="22"/>
          <w:szCs w:val="22"/>
          <w:lang w:val="hr-HR"/>
        </w:rPr>
        <w:t>-</w:t>
      </w:r>
    </w:p>
    <w:p w14:paraId="0E32D035" w14:textId="77777777" w:rsidR="000A1F71" w:rsidRPr="000A1F71" w:rsidRDefault="000A1F71" w:rsidP="000A1F71">
      <w:pPr>
        <w:rPr>
          <w:rFonts w:ascii="Cambria" w:hAnsi="Cambria"/>
          <w:sz w:val="22"/>
          <w:szCs w:val="22"/>
          <w:lang w:val="hr-HR"/>
        </w:rPr>
      </w:pPr>
    </w:p>
    <w:p w14:paraId="5B6A3C1F" w14:textId="77777777" w:rsidR="000A1F71" w:rsidRPr="000A1F71" w:rsidRDefault="000A1F71" w:rsidP="000A1F71">
      <w:pPr>
        <w:rPr>
          <w:rFonts w:ascii="Cambria" w:hAnsi="Cambria"/>
          <w:sz w:val="22"/>
          <w:szCs w:val="22"/>
          <w:lang w:val="hr-HR"/>
        </w:rPr>
      </w:pPr>
    </w:p>
    <w:p w14:paraId="04621A72" w14:textId="77777777" w:rsidR="000A1F71" w:rsidRPr="000A1F71" w:rsidRDefault="000A1F71" w:rsidP="000A1F71">
      <w:pPr>
        <w:rPr>
          <w:rFonts w:ascii="Cambria" w:hAnsi="Cambria"/>
          <w:sz w:val="22"/>
          <w:szCs w:val="22"/>
          <w:lang w:val="hr-HR"/>
        </w:rPr>
      </w:pPr>
    </w:p>
    <w:p w14:paraId="24E90E80" w14:textId="77777777" w:rsidR="000A1F71" w:rsidRPr="000A1F71" w:rsidRDefault="000A1F71" w:rsidP="000A1F71">
      <w:pPr>
        <w:rPr>
          <w:rFonts w:ascii="Cambria" w:hAnsi="Cambria"/>
          <w:sz w:val="22"/>
          <w:szCs w:val="22"/>
          <w:lang w:val="hr-HR"/>
        </w:rPr>
      </w:pPr>
    </w:p>
    <w:p w14:paraId="332D820E" w14:textId="77777777" w:rsidR="000A1F71" w:rsidRPr="000A1F71" w:rsidRDefault="000A1F71" w:rsidP="000A1F71">
      <w:pPr>
        <w:rPr>
          <w:rFonts w:ascii="Cambria" w:hAnsi="Cambria"/>
          <w:sz w:val="22"/>
          <w:szCs w:val="22"/>
          <w:lang w:val="hr-HR"/>
        </w:rPr>
      </w:pPr>
    </w:p>
    <w:p w14:paraId="6B22EA15" w14:textId="77777777" w:rsidR="000A1F71" w:rsidRDefault="000A1F71" w:rsidP="000A1F71">
      <w:pP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</w:p>
    <w:p w14:paraId="1EC47A7C" w14:textId="77777777" w:rsidR="000A1F71" w:rsidRDefault="000A1F71" w:rsidP="000A1F71">
      <w:pPr>
        <w:pStyle w:val="Odlomakpopisa"/>
        <w:ind w:left="6084" w:firstLine="288"/>
        <w:jc w:val="center"/>
        <w:rPr>
          <w:rFonts w:ascii="Liberation Serif" w:hAnsi="Liberation Serif" w:cs="Liberation Serif"/>
          <w:b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Pr="00636A5B">
        <w:rPr>
          <w:rFonts w:ascii="Liberation Serif" w:hAnsi="Liberation Serif" w:cs="Liberation Serif"/>
          <w:b/>
          <w:sz w:val="22"/>
          <w:szCs w:val="22"/>
          <w:lang w:val="hr-HR"/>
        </w:rPr>
        <w:t xml:space="preserve">                     </w:t>
      </w:r>
      <w:bookmarkStart w:id="0" w:name="_Hlk224199221"/>
      <w:r>
        <w:rPr>
          <w:rFonts w:ascii="Liberation Serif" w:hAnsi="Liberation Serif" w:cs="Liberation Serif"/>
          <w:b/>
          <w:sz w:val="22"/>
          <w:szCs w:val="22"/>
          <w:lang w:val="hr-HR"/>
        </w:rPr>
        <w:t xml:space="preserve">      </w:t>
      </w:r>
    </w:p>
    <w:p w14:paraId="7B86804C" w14:textId="569E49E5" w:rsidR="000A1F71" w:rsidRPr="00636A5B" w:rsidRDefault="000A1F71" w:rsidP="000A1F71">
      <w:pPr>
        <w:pStyle w:val="Odlomakpopisa"/>
        <w:ind w:left="6084" w:firstLine="288"/>
        <w:jc w:val="center"/>
        <w:rPr>
          <w:rFonts w:ascii="Liberation Serif" w:hAnsi="Liberation Serif" w:cs="Liberation Serif"/>
          <w:b/>
          <w:sz w:val="22"/>
          <w:szCs w:val="22"/>
          <w:lang w:val="hr-HR"/>
        </w:rPr>
      </w:pPr>
      <w:r>
        <w:rPr>
          <w:rFonts w:ascii="Liberation Serif" w:hAnsi="Liberation Serif" w:cs="Liberation Serif"/>
          <w:b/>
          <w:sz w:val="22"/>
          <w:szCs w:val="22"/>
          <w:lang w:val="hr-HR"/>
        </w:rPr>
        <w:t xml:space="preserve">   </w:t>
      </w:r>
      <w:r w:rsidRPr="00636A5B">
        <w:rPr>
          <w:rFonts w:ascii="Liberation Serif" w:hAnsi="Liberation Serif" w:cs="Liberation Serif"/>
          <w:b/>
          <w:sz w:val="22"/>
          <w:szCs w:val="22"/>
          <w:lang w:val="hr-HR"/>
        </w:rPr>
        <w:t>MINISTRICA</w:t>
      </w:r>
    </w:p>
    <w:p w14:paraId="71F4DD5D" w14:textId="77777777" w:rsidR="000A1F71" w:rsidRPr="00636A5B" w:rsidRDefault="000A1F71" w:rsidP="000A1F71">
      <w:pPr>
        <w:pStyle w:val="Odlomakpopisa"/>
        <w:ind w:left="420"/>
        <w:jc w:val="right"/>
        <w:rPr>
          <w:rFonts w:ascii="Liberation Serif" w:hAnsi="Liberation Serif" w:cs="Liberation Serif"/>
          <w:b/>
          <w:sz w:val="22"/>
          <w:szCs w:val="22"/>
          <w:lang w:val="hr-HR"/>
        </w:rPr>
      </w:pPr>
      <w:r w:rsidRPr="00636A5B">
        <w:rPr>
          <w:rFonts w:ascii="Liberation Serif" w:hAnsi="Liberation Serif" w:cs="Liberation Serif"/>
          <w:b/>
          <w:sz w:val="22"/>
          <w:szCs w:val="22"/>
          <w:lang w:val="hr-HR"/>
        </w:rPr>
        <w:t xml:space="preserve">Dijana Novković Pećanac </w:t>
      </w:r>
    </w:p>
    <w:bookmarkEnd w:id="0"/>
    <w:p w14:paraId="4C081DED" w14:textId="59DD3F6E" w:rsidR="000A1F71" w:rsidRPr="000A1F71" w:rsidRDefault="000A1F71" w:rsidP="000A1F71">
      <w:pPr>
        <w:tabs>
          <w:tab w:val="left" w:pos="6840"/>
        </w:tabs>
        <w:rPr>
          <w:rFonts w:ascii="Cambria" w:hAnsi="Cambria"/>
          <w:sz w:val="22"/>
          <w:szCs w:val="22"/>
          <w:lang w:val="hr-HR"/>
        </w:rPr>
      </w:pPr>
    </w:p>
    <w:sectPr w:rsidR="000A1F71" w:rsidRPr="000A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18C5"/>
    <w:multiLevelType w:val="hybridMultilevel"/>
    <w:tmpl w:val="05F2859C"/>
    <w:lvl w:ilvl="0" w:tplc="5F2C7174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" w15:restartNumberingAfterBreak="0">
    <w:nsid w:val="26DE4ECD"/>
    <w:multiLevelType w:val="hybridMultilevel"/>
    <w:tmpl w:val="F04C23EC"/>
    <w:lvl w:ilvl="0" w:tplc="C750CDF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" w15:restartNumberingAfterBreak="0">
    <w:nsid w:val="561F2640"/>
    <w:multiLevelType w:val="hybridMultilevel"/>
    <w:tmpl w:val="5B680A60"/>
    <w:lvl w:ilvl="0" w:tplc="4652324C">
      <w:start w:val="1"/>
      <w:numFmt w:val="bullet"/>
      <w:lvlText w:val=""/>
      <w:lvlJc w:val="left"/>
      <w:pPr>
        <w:ind w:left="1286" w:hanging="360"/>
      </w:pPr>
      <w:rPr>
        <w:rFonts w:ascii="Symbol" w:hAnsi="Symbol" w:cs="Symbol" w:hint="default"/>
      </w:rPr>
    </w:lvl>
    <w:lvl w:ilvl="1" w:tplc="101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2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4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8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0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DC3844"/>
    <w:multiLevelType w:val="hybridMultilevel"/>
    <w:tmpl w:val="974E3192"/>
    <w:lvl w:ilvl="0" w:tplc="4652324C">
      <w:start w:val="1"/>
      <w:numFmt w:val="bullet"/>
      <w:lvlText w:val=""/>
      <w:lvlJc w:val="left"/>
      <w:pPr>
        <w:ind w:left="1296" w:hanging="360"/>
      </w:pPr>
      <w:rPr>
        <w:rFonts w:ascii="Symbol" w:hAnsi="Symbol" w:cs="Symbol" w:hint="default"/>
      </w:rPr>
    </w:lvl>
    <w:lvl w:ilvl="1" w:tplc="101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CC1833"/>
    <w:multiLevelType w:val="hybridMultilevel"/>
    <w:tmpl w:val="9CB2BDDC"/>
    <w:lvl w:ilvl="0" w:tplc="4A260AFC">
      <w:start w:val="1"/>
      <w:numFmt w:val="decimal"/>
      <w:lvlText w:val="%1."/>
      <w:lvlJc w:val="left"/>
      <w:pPr>
        <w:ind w:left="389" w:hanging="360"/>
      </w:pPr>
      <w:rPr>
        <w:b/>
        <w:bCs/>
      </w:rPr>
    </w:lvl>
    <w:lvl w:ilvl="1" w:tplc="465232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2" w:tplc="101A001B">
      <w:start w:val="1"/>
      <w:numFmt w:val="lowerRoman"/>
      <w:lvlText w:val="%3."/>
      <w:lvlJc w:val="right"/>
      <w:pPr>
        <w:ind w:left="1829" w:hanging="180"/>
      </w:pPr>
    </w:lvl>
    <w:lvl w:ilvl="3" w:tplc="101A000F">
      <w:start w:val="1"/>
      <w:numFmt w:val="decimal"/>
      <w:lvlText w:val="%4."/>
      <w:lvlJc w:val="left"/>
      <w:pPr>
        <w:ind w:left="2549" w:hanging="360"/>
      </w:pPr>
    </w:lvl>
    <w:lvl w:ilvl="4" w:tplc="101A0019">
      <w:start w:val="1"/>
      <w:numFmt w:val="lowerLetter"/>
      <w:lvlText w:val="%5."/>
      <w:lvlJc w:val="left"/>
      <w:pPr>
        <w:ind w:left="3269" w:hanging="360"/>
      </w:pPr>
    </w:lvl>
    <w:lvl w:ilvl="5" w:tplc="101A001B">
      <w:start w:val="1"/>
      <w:numFmt w:val="lowerRoman"/>
      <w:lvlText w:val="%6."/>
      <w:lvlJc w:val="right"/>
      <w:pPr>
        <w:ind w:left="3989" w:hanging="180"/>
      </w:pPr>
    </w:lvl>
    <w:lvl w:ilvl="6" w:tplc="101A000F">
      <w:start w:val="1"/>
      <w:numFmt w:val="decimal"/>
      <w:lvlText w:val="%7."/>
      <w:lvlJc w:val="left"/>
      <w:pPr>
        <w:ind w:left="4709" w:hanging="360"/>
      </w:pPr>
    </w:lvl>
    <w:lvl w:ilvl="7" w:tplc="101A0019">
      <w:start w:val="1"/>
      <w:numFmt w:val="lowerLetter"/>
      <w:lvlText w:val="%8."/>
      <w:lvlJc w:val="left"/>
      <w:pPr>
        <w:ind w:left="5429" w:hanging="360"/>
      </w:pPr>
    </w:lvl>
    <w:lvl w:ilvl="8" w:tplc="101A001B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7D7C4BAD"/>
    <w:multiLevelType w:val="hybridMultilevel"/>
    <w:tmpl w:val="98D0C7B0"/>
    <w:lvl w:ilvl="0" w:tplc="60AE5B6A">
      <w:start w:val="1"/>
      <w:numFmt w:val="bullet"/>
      <w:lvlText w:val=""/>
      <w:lvlJc w:val="left"/>
      <w:pPr>
        <w:ind w:left="1286" w:hanging="360"/>
      </w:pPr>
      <w:rPr>
        <w:rFonts w:ascii="Symbol" w:hAnsi="Symbol" w:cs="Symbol" w:hint="default"/>
        <w:color w:val="auto"/>
      </w:rPr>
    </w:lvl>
    <w:lvl w:ilvl="1" w:tplc="101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2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4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8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0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46" w:hanging="360"/>
      </w:pPr>
      <w:rPr>
        <w:rFonts w:ascii="Wingdings" w:hAnsi="Wingdings" w:cs="Wingdings" w:hint="default"/>
      </w:rPr>
    </w:lvl>
  </w:abstractNum>
  <w:num w:numId="1" w16cid:durableId="7071455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859138">
    <w:abstractNumId w:val="3"/>
  </w:num>
  <w:num w:numId="3" w16cid:durableId="1584146664">
    <w:abstractNumId w:val="5"/>
  </w:num>
  <w:num w:numId="4" w16cid:durableId="403067139">
    <w:abstractNumId w:val="2"/>
  </w:num>
  <w:num w:numId="5" w16cid:durableId="649677375">
    <w:abstractNumId w:val="1"/>
  </w:num>
  <w:num w:numId="6" w16cid:durableId="185407451">
    <w:abstractNumId w:val="0"/>
  </w:num>
  <w:num w:numId="7" w16cid:durableId="1778059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EB"/>
    <w:rsid w:val="00041585"/>
    <w:rsid w:val="000879B6"/>
    <w:rsid w:val="000A1F71"/>
    <w:rsid w:val="000C6805"/>
    <w:rsid w:val="000C78AA"/>
    <w:rsid w:val="000D4624"/>
    <w:rsid w:val="00102BA8"/>
    <w:rsid w:val="00122D53"/>
    <w:rsid w:val="0014522F"/>
    <w:rsid w:val="00155DAD"/>
    <w:rsid w:val="0018227B"/>
    <w:rsid w:val="001A0E8A"/>
    <w:rsid w:val="001B457E"/>
    <w:rsid w:val="001E17FE"/>
    <w:rsid w:val="001F3742"/>
    <w:rsid w:val="00214F24"/>
    <w:rsid w:val="00230985"/>
    <w:rsid w:val="00232DE5"/>
    <w:rsid w:val="00246F37"/>
    <w:rsid w:val="00256531"/>
    <w:rsid w:val="00262869"/>
    <w:rsid w:val="00263EFF"/>
    <w:rsid w:val="0029594B"/>
    <w:rsid w:val="002A7A44"/>
    <w:rsid w:val="002C2A03"/>
    <w:rsid w:val="002C2BD7"/>
    <w:rsid w:val="002C6E07"/>
    <w:rsid w:val="002C78A6"/>
    <w:rsid w:val="002F3840"/>
    <w:rsid w:val="0030512A"/>
    <w:rsid w:val="00326663"/>
    <w:rsid w:val="0034122C"/>
    <w:rsid w:val="00341B7A"/>
    <w:rsid w:val="003729F0"/>
    <w:rsid w:val="00387C3E"/>
    <w:rsid w:val="003A1A73"/>
    <w:rsid w:val="003D0003"/>
    <w:rsid w:val="003E584E"/>
    <w:rsid w:val="003E608A"/>
    <w:rsid w:val="003F432F"/>
    <w:rsid w:val="00431BF2"/>
    <w:rsid w:val="0043718F"/>
    <w:rsid w:val="00460E98"/>
    <w:rsid w:val="00475182"/>
    <w:rsid w:val="00484AB6"/>
    <w:rsid w:val="00485F54"/>
    <w:rsid w:val="00497FD0"/>
    <w:rsid w:val="004B7AC9"/>
    <w:rsid w:val="005048AA"/>
    <w:rsid w:val="00523A62"/>
    <w:rsid w:val="0053777D"/>
    <w:rsid w:val="0054428E"/>
    <w:rsid w:val="00547063"/>
    <w:rsid w:val="00566311"/>
    <w:rsid w:val="005A51C5"/>
    <w:rsid w:val="0060716A"/>
    <w:rsid w:val="00631DA7"/>
    <w:rsid w:val="00683197"/>
    <w:rsid w:val="00687424"/>
    <w:rsid w:val="006948A4"/>
    <w:rsid w:val="00697B9C"/>
    <w:rsid w:val="006B6CEE"/>
    <w:rsid w:val="006C41E7"/>
    <w:rsid w:val="006D6D21"/>
    <w:rsid w:val="006E6386"/>
    <w:rsid w:val="00733FCB"/>
    <w:rsid w:val="007645C0"/>
    <w:rsid w:val="00786DBC"/>
    <w:rsid w:val="007A0EB9"/>
    <w:rsid w:val="007A69EB"/>
    <w:rsid w:val="007B4562"/>
    <w:rsid w:val="007C5EFF"/>
    <w:rsid w:val="007C7863"/>
    <w:rsid w:val="0081342E"/>
    <w:rsid w:val="00816709"/>
    <w:rsid w:val="00830CA8"/>
    <w:rsid w:val="00872A51"/>
    <w:rsid w:val="0089500C"/>
    <w:rsid w:val="008A6AF5"/>
    <w:rsid w:val="008B0FBC"/>
    <w:rsid w:val="008C0D0A"/>
    <w:rsid w:val="008C4EE1"/>
    <w:rsid w:val="00906D12"/>
    <w:rsid w:val="009304F9"/>
    <w:rsid w:val="0094646A"/>
    <w:rsid w:val="00947182"/>
    <w:rsid w:val="00952E2C"/>
    <w:rsid w:val="009551EE"/>
    <w:rsid w:val="0095593B"/>
    <w:rsid w:val="00963D11"/>
    <w:rsid w:val="00980728"/>
    <w:rsid w:val="00984DF2"/>
    <w:rsid w:val="009878B4"/>
    <w:rsid w:val="00993C7C"/>
    <w:rsid w:val="009A7569"/>
    <w:rsid w:val="009C572A"/>
    <w:rsid w:val="009F2D27"/>
    <w:rsid w:val="009F63B8"/>
    <w:rsid w:val="00A301B5"/>
    <w:rsid w:val="00A36348"/>
    <w:rsid w:val="00A80E7B"/>
    <w:rsid w:val="00A90AAB"/>
    <w:rsid w:val="00A92ED5"/>
    <w:rsid w:val="00AB371E"/>
    <w:rsid w:val="00AD56DB"/>
    <w:rsid w:val="00AD779D"/>
    <w:rsid w:val="00AD7D8A"/>
    <w:rsid w:val="00AD7E29"/>
    <w:rsid w:val="00B07520"/>
    <w:rsid w:val="00B07D32"/>
    <w:rsid w:val="00B47A17"/>
    <w:rsid w:val="00B569F0"/>
    <w:rsid w:val="00B87922"/>
    <w:rsid w:val="00BE4053"/>
    <w:rsid w:val="00BF6F69"/>
    <w:rsid w:val="00C32F70"/>
    <w:rsid w:val="00C4150F"/>
    <w:rsid w:val="00C43C48"/>
    <w:rsid w:val="00C46D01"/>
    <w:rsid w:val="00C51A24"/>
    <w:rsid w:val="00C532A2"/>
    <w:rsid w:val="00C60857"/>
    <w:rsid w:val="00C8117E"/>
    <w:rsid w:val="00CA10A7"/>
    <w:rsid w:val="00CB0C71"/>
    <w:rsid w:val="00CE5B81"/>
    <w:rsid w:val="00CE6936"/>
    <w:rsid w:val="00D752BF"/>
    <w:rsid w:val="00D76D4F"/>
    <w:rsid w:val="00D91AC8"/>
    <w:rsid w:val="00DB228A"/>
    <w:rsid w:val="00DC0BD3"/>
    <w:rsid w:val="00DD611C"/>
    <w:rsid w:val="00DE32A5"/>
    <w:rsid w:val="00E11F31"/>
    <w:rsid w:val="00E36F81"/>
    <w:rsid w:val="00E51138"/>
    <w:rsid w:val="00E60E58"/>
    <w:rsid w:val="00E66AC3"/>
    <w:rsid w:val="00E73D10"/>
    <w:rsid w:val="00E75193"/>
    <w:rsid w:val="00EA2A53"/>
    <w:rsid w:val="00EB1225"/>
    <w:rsid w:val="00ED3054"/>
    <w:rsid w:val="00EF3648"/>
    <w:rsid w:val="00F03D63"/>
    <w:rsid w:val="00F211FB"/>
    <w:rsid w:val="00F43FCB"/>
    <w:rsid w:val="00F57188"/>
    <w:rsid w:val="00F60AB5"/>
    <w:rsid w:val="00F62E57"/>
    <w:rsid w:val="00F668EF"/>
    <w:rsid w:val="00F71F9D"/>
    <w:rsid w:val="00F73DA2"/>
    <w:rsid w:val="00F747EA"/>
    <w:rsid w:val="00F83FD9"/>
    <w:rsid w:val="00F86831"/>
    <w:rsid w:val="00FA0959"/>
    <w:rsid w:val="00FA177C"/>
    <w:rsid w:val="00FE6FD2"/>
    <w:rsid w:val="00FF1317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AF437"/>
  <w15:chartTrackingRefBased/>
  <w15:docId w15:val="{FB6C10AA-19CA-4DA7-A0F9-7606F790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9EB"/>
    <w:pPr>
      <w:widowControl w:val="0"/>
      <w:autoSpaceDE w:val="0"/>
      <w:autoSpaceDN w:val="0"/>
      <w:adjustRightInd w:val="0"/>
    </w:pPr>
    <w:rPr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C78AA"/>
    <w:rPr>
      <w:color w:val="0000FF"/>
      <w:u w:val="single"/>
    </w:rPr>
  </w:style>
  <w:style w:type="paragraph" w:styleId="Tekstbalonia">
    <w:name w:val="Balloon Text"/>
    <w:basedOn w:val="Normal"/>
    <w:semiHidden/>
    <w:rsid w:val="007A0EB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A1F71"/>
    <w:pPr>
      <w:widowControl/>
      <w:autoSpaceDE/>
      <w:autoSpaceDN/>
      <w:adjustRightInd/>
      <w:spacing w:after="200"/>
      <w:ind w:left="720"/>
      <w:contextualSpacing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hb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HBZ</Company>
  <LinksUpToDate>false</LinksUpToDate>
  <CharactersWithSpaces>6943</CharactersWithSpaces>
  <SharedDoc>false</SharedDoc>
  <HLinks>
    <vt:vector size="6" baseType="variant">
      <vt:variant>
        <vt:i4>5308484</vt:i4>
      </vt:variant>
      <vt:variant>
        <vt:i4>0</vt:i4>
      </vt:variant>
      <vt:variant>
        <vt:i4>0</vt:i4>
      </vt:variant>
      <vt:variant>
        <vt:i4>5</vt:i4>
      </vt:variant>
      <vt:variant>
        <vt:lpwstr>http://www.vladahbz.com/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MRZSSP</cp:lastModifiedBy>
  <cp:revision>7</cp:revision>
  <cp:lastPrinted>2026-05-25T12:56:00Z</cp:lastPrinted>
  <dcterms:created xsi:type="dcterms:W3CDTF">2026-03-13T07:20:00Z</dcterms:created>
  <dcterms:modified xsi:type="dcterms:W3CDTF">2026-05-25T12:56:00Z</dcterms:modified>
</cp:coreProperties>
</file>