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09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700"/>
        <w:gridCol w:w="8709"/>
      </w:tblGrid>
      <w:tr w:rsidR="00616D07">
        <w:trPr>
          <w:trHeight w:val="1249"/>
          <w:jc w:val="center"/>
        </w:trPr>
        <w:tc>
          <w:tcPr>
            <w:tcW w:w="1700" w:type="dxa"/>
            <w:vAlign w:val="center"/>
          </w:tcPr>
          <w:p w:rsidR="00616D07" w:rsidRDefault="007946EE">
            <w:pPr>
              <w:pStyle w:val="TableContents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78.75pt">
                  <v:imagedata r:id="rId6" o:title="amblem  mup k10 fotografija"/>
                </v:shape>
              </w:pict>
            </w:r>
          </w:p>
        </w:tc>
        <w:tc>
          <w:tcPr>
            <w:tcW w:w="8709" w:type="dxa"/>
          </w:tcPr>
          <w:tbl>
            <w:tblPr>
              <w:tblW w:w="5498" w:type="dxa"/>
              <w:tblInd w:w="737" w:type="dxa"/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5498"/>
            </w:tblGrid>
            <w:tr w:rsidR="00616D07">
              <w:trPr>
                <w:cantSplit/>
                <w:trHeight w:val="1188"/>
              </w:trPr>
              <w:tc>
                <w:tcPr>
                  <w:tcW w:w="5498" w:type="dxa"/>
                  <w:vAlign w:val="center"/>
                </w:tcPr>
                <w:p w:rsidR="00616D07" w:rsidRDefault="00D50AC0">
                  <w:pPr>
                    <w:pStyle w:val="Standard"/>
                    <w:widowControl w:val="0"/>
                    <w:jc w:val="center"/>
                    <w:rPr>
                      <w:rFonts w:cs="Liberation Serif" w:hint="eastAsia"/>
                    </w:rPr>
                  </w:pPr>
                  <w:r>
                    <w:rPr>
                      <w:rFonts w:cs="Liberation Serif"/>
                    </w:rPr>
                    <w:t>Bosna i Hercegovina</w:t>
                  </w:r>
                </w:p>
                <w:p w:rsidR="00616D07" w:rsidRDefault="00D50AC0">
                  <w:pPr>
                    <w:widowControl w:val="0"/>
                    <w:spacing w:after="0" w:line="240" w:lineRule="auto"/>
                    <w:jc w:val="center"/>
                    <w:textAlignment w:val="baseline"/>
                    <w:rPr>
                      <w:rFonts w:ascii="Liberation Serif" w:eastAsia="SimSun" w:hAnsi="Liberation Serif" w:cs="Liberation Serif" w:hint="eastAsia"/>
                      <w:kern w:val="2"/>
                      <w:sz w:val="24"/>
                      <w:szCs w:val="24"/>
                      <w:lang w:val="hr-BA" w:eastAsia="zh-CN" w:bidi="hi-IN"/>
                    </w:rPr>
                  </w:pPr>
                  <w:r>
                    <w:rPr>
                      <w:rFonts w:ascii="Liberation Serif" w:eastAsia="SimSun" w:hAnsi="Liberation Serif" w:cs="Liberation Serif"/>
                      <w:kern w:val="2"/>
                      <w:sz w:val="24"/>
                      <w:szCs w:val="24"/>
                      <w:lang w:val="hr-BA" w:eastAsia="zh-CN" w:bidi="hi-IN"/>
                    </w:rPr>
                    <w:t>Federacija Bosne i Hercegovine</w:t>
                  </w:r>
                </w:p>
                <w:p w:rsidR="00616D07" w:rsidRDefault="00D50AC0">
                  <w:pPr>
                    <w:widowControl w:val="0"/>
                    <w:spacing w:before="57" w:after="57" w:line="240" w:lineRule="auto"/>
                    <w:jc w:val="center"/>
                    <w:textAlignment w:val="baseline"/>
                    <w:rPr>
                      <w:rFonts w:ascii="Liberation Serif" w:eastAsia="SimSun" w:hAnsi="Liberation Serif" w:cs="Liberation Serif" w:hint="eastAsia"/>
                      <w:b/>
                      <w:bCs/>
                      <w:kern w:val="2"/>
                      <w:sz w:val="24"/>
                      <w:szCs w:val="24"/>
                      <w:lang w:val="hr-BA" w:eastAsia="zh-CN" w:bidi="hi-IN"/>
                    </w:rPr>
                  </w:pPr>
                  <w:r>
                    <w:rPr>
                      <w:rFonts w:ascii="Liberation Serif" w:eastAsia="SimSun" w:hAnsi="Liberation Serif" w:cs="Liberation Serif"/>
                      <w:b/>
                      <w:bCs/>
                      <w:kern w:val="2"/>
                      <w:sz w:val="24"/>
                      <w:szCs w:val="24"/>
                      <w:lang w:val="hr-BA" w:eastAsia="zh-CN" w:bidi="hi-IN"/>
                    </w:rPr>
                    <w:t>KANTON 10</w:t>
                  </w:r>
                  <w:r>
                    <w:rPr>
                      <w:rFonts w:ascii="Liberation Serif" w:eastAsia="SimSun" w:hAnsi="Liberation Serif" w:cs="Liberation Serif"/>
                      <w:b/>
                      <w:bCs/>
                      <w:kern w:val="2"/>
                      <w:sz w:val="24"/>
                      <w:szCs w:val="24"/>
                      <w:lang w:val="hr-BA" w:eastAsia="zh-CN" w:bidi="hi-IN"/>
                    </w:rPr>
                    <w:br/>
                    <w:t>MINISTARSTVO UNUTARNJIH POSLOVA</w:t>
                  </w:r>
                </w:p>
                <w:p w:rsidR="00616D07" w:rsidRDefault="00D50AC0">
                  <w:pPr>
                    <w:widowControl w:val="0"/>
                    <w:spacing w:after="0" w:line="240" w:lineRule="auto"/>
                    <w:jc w:val="center"/>
                    <w:textAlignment w:val="baseline"/>
                    <w:rPr>
                      <w:rFonts w:ascii="Liberation Serif" w:eastAsia="SimSun" w:hAnsi="Liberation Serif" w:cs="Liberation Serif" w:hint="eastAsia"/>
                      <w:b/>
                      <w:bCs/>
                      <w:kern w:val="2"/>
                      <w:sz w:val="24"/>
                      <w:szCs w:val="24"/>
                      <w:lang w:val="hr-BA" w:eastAsia="zh-CN" w:bidi="hi-IN"/>
                    </w:rPr>
                  </w:pPr>
                  <w:r>
                    <w:rPr>
                      <w:rFonts w:ascii="Liberation Serif" w:eastAsia="SimSun" w:hAnsi="Liberation Serif" w:cs="Liberation Serif"/>
                      <w:b/>
                      <w:bCs/>
                      <w:kern w:val="2"/>
                      <w:sz w:val="24"/>
                      <w:szCs w:val="24"/>
                      <w:lang w:val="hr-BA" w:eastAsia="zh-CN" w:bidi="hi-IN"/>
                    </w:rPr>
                    <w:t>LIVNO</w:t>
                  </w:r>
                </w:p>
              </w:tc>
            </w:tr>
          </w:tbl>
          <w:p w:rsidR="00616D07" w:rsidRDefault="00616D07">
            <w:pPr>
              <w:pStyle w:val="Standard"/>
              <w:spacing w:line="28" w:lineRule="exact"/>
              <w:rPr>
                <w:rFonts w:hint="eastAsia"/>
              </w:rPr>
            </w:pPr>
          </w:p>
        </w:tc>
      </w:tr>
    </w:tbl>
    <w:p w:rsidR="00616D07" w:rsidRDefault="00616D07">
      <w:pPr>
        <w:pStyle w:val="HorizontalLine"/>
      </w:pPr>
    </w:p>
    <w:p w:rsidR="00616D07" w:rsidRPr="006525ED" w:rsidRDefault="00D50AC0">
      <w:pPr>
        <w:spacing w:after="0" w:line="240" w:lineRule="auto"/>
        <w:textAlignment w:val="baseline"/>
        <w:rPr>
          <w:rFonts w:ascii="Arial" w:hAnsi="Arial" w:cs="Arial"/>
        </w:rPr>
      </w:pPr>
      <w:r w:rsidRPr="006525ED">
        <w:rPr>
          <w:rFonts w:ascii="Arial" w:eastAsia="SimSun" w:hAnsi="Arial" w:cs="Arial"/>
          <w:kern w:val="2"/>
          <w:lang w:val="hr-BA" w:eastAsia="zh-CN" w:bidi="hi-IN"/>
        </w:rPr>
        <w:t>Broj: 02-</w:t>
      </w:r>
      <w:r w:rsidR="00587105" w:rsidRPr="006525ED">
        <w:rPr>
          <w:rFonts w:ascii="Arial" w:eastAsia="SimSun" w:hAnsi="Arial" w:cs="Arial"/>
          <w:kern w:val="2"/>
          <w:lang w:val="hr-BA" w:eastAsia="zh-CN" w:bidi="hi-IN"/>
        </w:rPr>
        <w:t>01-30-</w:t>
      </w:r>
      <w:r w:rsidR="00A73CBA">
        <w:rPr>
          <w:rFonts w:ascii="Arial" w:eastAsia="SimSun" w:hAnsi="Arial" w:cs="Arial"/>
          <w:kern w:val="2"/>
          <w:lang w:val="hr-BA" w:eastAsia="zh-CN" w:bidi="hi-IN"/>
        </w:rPr>
        <w:t>5449-1</w:t>
      </w:r>
      <w:bookmarkStart w:id="0" w:name="_GoBack"/>
      <w:bookmarkEnd w:id="0"/>
      <w:r w:rsidR="00DD7D5A">
        <w:rPr>
          <w:rFonts w:ascii="Arial" w:eastAsia="SimSun" w:hAnsi="Arial" w:cs="Arial"/>
          <w:kern w:val="2"/>
          <w:lang w:val="hr-BA" w:eastAsia="zh-CN" w:bidi="hi-IN"/>
        </w:rPr>
        <w:t>/26</w:t>
      </w:r>
    </w:p>
    <w:p w:rsidR="00D34B0B" w:rsidRPr="006525ED" w:rsidRDefault="00D50AC0" w:rsidP="00B64128">
      <w:pPr>
        <w:spacing w:after="0" w:line="240" w:lineRule="auto"/>
        <w:textAlignment w:val="baseline"/>
        <w:rPr>
          <w:rFonts w:ascii="Arial" w:eastAsia="SimSun" w:hAnsi="Arial" w:cs="Arial"/>
          <w:kern w:val="2"/>
          <w:lang w:val="hr-BA" w:eastAsia="zh-CN" w:bidi="hi-IN"/>
        </w:rPr>
      </w:pPr>
      <w:r w:rsidRPr="006525ED">
        <w:rPr>
          <w:rFonts w:ascii="Arial" w:eastAsia="SimSun" w:hAnsi="Arial" w:cs="Arial"/>
          <w:kern w:val="2"/>
          <w:lang w:val="hr-BA" w:eastAsia="zh-CN" w:bidi="hi-IN"/>
        </w:rPr>
        <w:t xml:space="preserve">Dana: </w:t>
      </w:r>
      <w:r w:rsidR="00647014">
        <w:rPr>
          <w:rFonts w:ascii="Arial" w:eastAsia="SimSun" w:hAnsi="Arial" w:cs="Arial"/>
          <w:kern w:val="2"/>
          <w:lang w:val="hr-BA" w:eastAsia="zh-CN" w:bidi="hi-IN"/>
        </w:rPr>
        <w:t>18</w:t>
      </w:r>
      <w:r w:rsidRPr="006525ED">
        <w:rPr>
          <w:rFonts w:ascii="Arial" w:eastAsia="SimSun" w:hAnsi="Arial" w:cs="Arial"/>
          <w:kern w:val="2"/>
          <w:lang w:val="hr-BA" w:eastAsia="zh-CN" w:bidi="hi-IN"/>
        </w:rPr>
        <w:t xml:space="preserve">. </w:t>
      </w:r>
      <w:r w:rsidR="00D46412">
        <w:rPr>
          <w:rFonts w:ascii="Arial" w:eastAsia="SimSun" w:hAnsi="Arial" w:cs="Arial"/>
          <w:kern w:val="2"/>
          <w:lang w:val="hr-BA" w:eastAsia="zh-CN" w:bidi="hi-IN"/>
        </w:rPr>
        <w:t>svibnja</w:t>
      </w:r>
      <w:r w:rsidR="000D1DEC" w:rsidRPr="006525ED">
        <w:rPr>
          <w:rFonts w:ascii="Arial" w:eastAsia="SimSun" w:hAnsi="Arial" w:cs="Arial"/>
          <w:kern w:val="2"/>
          <w:lang w:val="hr-BA" w:eastAsia="zh-CN" w:bidi="hi-IN"/>
        </w:rPr>
        <w:t xml:space="preserve"> 2026</w:t>
      </w:r>
      <w:r w:rsidRPr="006525ED">
        <w:rPr>
          <w:rFonts w:ascii="Arial" w:eastAsia="SimSun" w:hAnsi="Arial" w:cs="Arial"/>
          <w:kern w:val="2"/>
          <w:lang w:val="hr-BA" w:eastAsia="zh-CN" w:bidi="hi-IN"/>
        </w:rPr>
        <w:t xml:space="preserve"> .godine</w:t>
      </w:r>
    </w:p>
    <w:p w:rsidR="00B64128" w:rsidRPr="006525ED" w:rsidRDefault="00B64128" w:rsidP="00B64128">
      <w:pPr>
        <w:spacing w:after="0" w:line="240" w:lineRule="auto"/>
        <w:textAlignment w:val="baseline"/>
        <w:rPr>
          <w:rFonts w:ascii="Arial" w:hAnsi="Arial" w:cs="Arial"/>
        </w:rPr>
      </w:pPr>
    </w:p>
    <w:p w:rsidR="00A12E8C" w:rsidRDefault="00A12E8C" w:rsidP="00A12E8C">
      <w:pPr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Arial" w:eastAsia="Times New Roman" w:hAnsi="Arial" w:cs="Arial"/>
          <w:kern w:val="3"/>
          <w:lang w:val="en-US" w:eastAsia="zh-CN"/>
        </w:rPr>
      </w:pPr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Na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temelju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članka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85.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Zakona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o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državnim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službenicima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i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namještenicima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u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tijelima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državne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službe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u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Hercegbosanskoj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županiji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(“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Narodne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n</w:t>
      </w:r>
      <w:r w:rsidR="005C7B6D" w:rsidRPr="006525ED">
        <w:rPr>
          <w:rFonts w:ascii="Arial" w:eastAsia="Times New Roman" w:hAnsi="Arial" w:cs="Arial"/>
          <w:kern w:val="3"/>
          <w:lang w:val="en-US" w:eastAsia="zh-CN"/>
        </w:rPr>
        <w:t>ovine</w:t>
      </w:r>
      <w:proofErr w:type="spellEnd"/>
      <w:r w:rsidR="005C7B6D"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="005C7B6D" w:rsidRPr="006525ED">
        <w:rPr>
          <w:rFonts w:ascii="Arial" w:eastAsia="Times New Roman" w:hAnsi="Arial" w:cs="Arial"/>
          <w:kern w:val="3"/>
          <w:lang w:val="en-US" w:eastAsia="zh-CN"/>
        </w:rPr>
        <w:t>Hercegbosanske</w:t>
      </w:r>
      <w:proofErr w:type="spellEnd"/>
      <w:r w:rsidR="005C7B6D"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="005C7B6D" w:rsidRPr="006525ED">
        <w:rPr>
          <w:rFonts w:ascii="Arial" w:eastAsia="Times New Roman" w:hAnsi="Arial" w:cs="Arial"/>
          <w:kern w:val="3"/>
          <w:lang w:val="en-US" w:eastAsia="zh-CN"/>
        </w:rPr>
        <w:t>županije</w:t>
      </w:r>
      <w:proofErr w:type="spellEnd"/>
      <w:r w:rsidR="005C7B6D" w:rsidRPr="006525ED">
        <w:rPr>
          <w:rFonts w:ascii="Arial" w:eastAsia="Times New Roman" w:hAnsi="Arial" w:cs="Arial"/>
          <w:kern w:val="3"/>
          <w:lang w:val="en-US" w:eastAsia="zh-CN"/>
        </w:rPr>
        <w:t xml:space="preserve"> “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broj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: 1/14, 5/16, 1/22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i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10/22)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i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Pravilnika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o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unutarnjem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ustrojstvu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Ministarstva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unutarnjih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poslov</w:t>
      </w:r>
      <w:r w:rsidR="005C7B6D" w:rsidRPr="006525ED">
        <w:rPr>
          <w:rFonts w:ascii="Arial" w:eastAsia="Times New Roman" w:hAnsi="Arial" w:cs="Arial"/>
          <w:kern w:val="3"/>
          <w:lang w:val="en-US" w:eastAsia="zh-CN"/>
        </w:rPr>
        <w:t>a</w:t>
      </w:r>
      <w:proofErr w:type="spellEnd"/>
      <w:r w:rsidR="005C7B6D"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="005C7B6D" w:rsidRPr="006525ED">
        <w:rPr>
          <w:rFonts w:ascii="Arial" w:eastAsia="Times New Roman" w:hAnsi="Arial" w:cs="Arial"/>
          <w:kern w:val="3"/>
          <w:lang w:val="en-US" w:eastAsia="zh-CN"/>
        </w:rPr>
        <w:t>Kantona</w:t>
      </w:r>
      <w:proofErr w:type="spellEnd"/>
      <w:r w:rsidR="005C7B6D" w:rsidRPr="006525ED">
        <w:rPr>
          <w:rFonts w:ascii="Arial" w:eastAsia="Times New Roman" w:hAnsi="Arial" w:cs="Arial"/>
          <w:kern w:val="3"/>
          <w:lang w:val="en-US" w:eastAsia="zh-CN"/>
        </w:rPr>
        <w:t xml:space="preserve"> 10 </w:t>
      </w:r>
      <w:proofErr w:type="spellStart"/>
      <w:r w:rsidR="005C7B6D" w:rsidRPr="006525ED">
        <w:rPr>
          <w:rFonts w:ascii="Arial" w:eastAsia="Times New Roman" w:hAnsi="Arial" w:cs="Arial"/>
          <w:kern w:val="3"/>
          <w:lang w:val="en-US" w:eastAsia="zh-CN"/>
        </w:rPr>
        <w:t>broj</w:t>
      </w:r>
      <w:proofErr w:type="spellEnd"/>
      <w:r w:rsidR="005C7B6D" w:rsidRPr="006525ED">
        <w:rPr>
          <w:rFonts w:ascii="Arial" w:eastAsia="Times New Roman" w:hAnsi="Arial" w:cs="Arial"/>
          <w:kern w:val="3"/>
          <w:lang w:val="en-US" w:eastAsia="zh-CN"/>
        </w:rPr>
        <w:t xml:space="preserve">: 02-01-02-10465-2/24 od 25. </w:t>
      </w:r>
      <w:proofErr w:type="spellStart"/>
      <w:r w:rsidR="005C7B6D" w:rsidRPr="006525ED">
        <w:rPr>
          <w:rFonts w:ascii="Arial" w:eastAsia="Times New Roman" w:hAnsi="Arial" w:cs="Arial"/>
          <w:kern w:val="3"/>
          <w:lang w:val="en-US" w:eastAsia="zh-CN"/>
        </w:rPr>
        <w:t>listopada</w:t>
      </w:r>
      <w:proofErr w:type="spellEnd"/>
      <w:r w:rsidR="005C7B6D" w:rsidRPr="006525ED">
        <w:rPr>
          <w:rFonts w:ascii="Arial" w:eastAsia="Times New Roman" w:hAnsi="Arial" w:cs="Arial"/>
          <w:kern w:val="3"/>
          <w:lang w:val="en-US" w:eastAsia="zh-CN"/>
        </w:rPr>
        <w:t xml:space="preserve"> 2024. </w:t>
      </w:r>
      <w:proofErr w:type="spellStart"/>
      <w:r w:rsidR="00D46412">
        <w:rPr>
          <w:rFonts w:ascii="Arial" w:eastAsia="Times New Roman" w:hAnsi="Arial" w:cs="Arial"/>
          <w:kern w:val="3"/>
          <w:lang w:val="en-US" w:eastAsia="zh-CN"/>
        </w:rPr>
        <w:t>g</w:t>
      </w:r>
      <w:r w:rsidR="005C7B6D" w:rsidRPr="006525ED">
        <w:rPr>
          <w:rFonts w:ascii="Arial" w:eastAsia="Times New Roman" w:hAnsi="Arial" w:cs="Arial"/>
          <w:kern w:val="3"/>
          <w:lang w:val="en-US" w:eastAsia="zh-CN"/>
        </w:rPr>
        <w:t>odine</w:t>
      </w:r>
      <w:proofErr w:type="spellEnd"/>
      <w:r w:rsidR="00D46412">
        <w:rPr>
          <w:rFonts w:ascii="Arial" w:eastAsia="Times New Roman" w:hAnsi="Arial" w:cs="Arial"/>
          <w:kern w:val="3"/>
          <w:lang w:val="en-US" w:eastAsia="zh-CN"/>
        </w:rPr>
        <w:t>,</w:t>
      </w:r>
      <w:r w:rsidR="000D1DEC"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="000D1DEC" w:rsidRPr="006525ED">
        <w:rPr>
          <w:rFonts w:ascii="Arial" w:eastAsia="Times New Roman" w:hAnsi="Arial" w:cs="Arial"/>
          <w:kern w:val="3"/>
          <w:lang w:val="en-US" w:eastAsia="zh-CN"/>
        </w:rPr>
        <w:t>broj</w:t>
      </w:r>
      <w:proofErr w:type="spellEnd"/>
      <w:r w:rsidR="000D1DEC" w:rsidRPr="006525ED">
        <w:rPr>
          <w:rFonts w:ascii="Arial" w:eastAsia="Times New Roman" w:hAnsi="Arial" w:cs="Arial"/>
          <w:kern w:val="3"/>
          <w:lang w:val="en-US" w:eastAsia="zh-CN"/>
        </w:rPr>
        <w:t xml:space="preserve">: 02-01-02-7207-8/25 </w:t>
      </w:r>
      <w:proofErr w:type="spellStart"/>
      <w:r w:rsidR="000D1DEC" w:rsidRPr="006525ED">
        <w:rPr>
          <w:rFonts w:ascii="Arial" w:eastAsia="Times New Roman" w:hAnsi="Arial" w:cs="Arial"/>
          <w:kern w:val="3"/>
          <w:lang w:val="en-US" w:eastAsia="zh-CN"/>
        </w:rPr>
        <w:t>od</w:t>
      </w:r>
      <w:proofErr w:type="spellEnd"/>
      <w:r w:rsidR="000D1DEC" w:rsidRPr="006525ED">
        <w:rPr>
          <w:rFonts w:ascii="Arial" w:eastAsia="Times New Roman" w:hAnsi="Arial" w:cs="Arial"/>
          <w:kern w:val="3"/>
          <w:lang w:val="en-US" w:eastAsia="zh-CN"/>
        </w:rPr>
        <w:t xml:space="preserve"> 22. </w:t>
      </w:r>
      <w:proofErr w:type="spellStart"/>
      <w:r w:rsidR="000D1DEC" w:rsidRPr="006525ED">
        <w:rPr>
          <w:rFonts w:ascii="Arial" w:eastAsia="Times New Roman" w:hAnsi="Arial" w:cs="Arial"/>
          <w:kern w:val="3"/>
          <w:lang w:val="en-US" w:eastAsia="zh-CN"/>
        </w:rPr>
        <w:t>kolovoza</w:t>
      </w:r>
      <w:proofErr w:type="spellEnd"/>
      <w:r w:rsidR="000D1DEC" w:rsidRPr="006525ED">
        <w:rPr>
          <w:rFonts w:ascii="Arial" w:eastAsia="Times New Roman" w:hAnsi="Arial" w:cs="Arial"/>
          <w:kern w:val="3"/>
          <w:lang w:val="en-US" w:eastAsia="zh-CN"/>
        </w:rPr>
        <w:t xml:space="preserve"> 2025. </w:t>
      </w:r>
      <w:proofErr w:type="spellStart"/>
      <w:r w:rsidR="00D46412">
        <w:rPr>
          <w:rFonts w:ascii="Arial" w:eastAsia="Times New Roman" w:hAnsi="Arial" w:cs="Arial"/>
          <w:kern w:val="3"/>
          <w:lang w:val="en-US" w:eastAsia="zh-CN"/>
        </w:rPr>
        <w:t>g</w:t>
      </w:r>
      <w:r w:rsidR="000D1DEC" w:rsidRPr="006525ED">
        <w:rPr>
          <w:rFonts w:ascii="Arial" w:eastAsia="Times New Roman" w:hAnsi="Arial" w:cs="Arial"/>
          <w:kern w:val="3"/>
          <w:lang w:val="en-US" w:eastAsia="zh-CN"/>
        </w:rPr>
        <w:t>odine</w:t>
      </w:r>
      <w:proofErr w:type="spellEnd"/>
      <w:r w:rsidR="00D46412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="00D46412">
        <w:rPr>
          <w:rFonts w:ascii="Arial" w:eastAsia="Times New Roman" w:hAnsi="Arial" w:cs="Arial"/>
          <w:kern w:val="3"/>
          <w:lang w:val="en-US" w:eastAsia="zh-CN"/>
        </w:rPr>
        <w:t>i</w:t>
      </w:r>
      <w:proofErr w:type="spellEnd"/>
      <w:r w:rsidR="00D46412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="00D46412">
        <w:rPr>
          <w:rFonts w:ascii="Arial" w:eastAsia="Times New Roman" w:hAnsi="Arial" w:cs="Arial"/>
          <w:kern w:val="3"/>
          <w:lang w:val="en-US" w:eastAsia="zh-CN"/>
        </w:rPr>
        <w:t>b</w:t>
      </w:r>
      <w:r w:rsidR="00C94CB8">
        <w:rPr>
          <w:rFonts w:ascii="Arial" w:eastAsia="Times New Roman" w:hAnsi="Arial" w:cs="Arial"/>
          <w:kern w:val="3"/>
          <w:lang w:val="en-US" w:eastAsia="zh-CN"/>
        </w:rPr>
        <w:t>roj</w:t>
      </w:r>
      <w:proofErr w:type="spellEnd"/>
      <w:r w:rsidR="00C94CB8">
        <w:rPr>
          <w:rFonts w:ascii="Arial" w:eastAsia="Times New Roman" w:hAnsi="Arial" w:cs="Arial"/>
          <w:kern w:val="3"/>
          <w:lang w:val="en-US" w:eastAsia="zh-CN"/>
        </w:rPr>
        <w:t xml:space="preserve">: 02-01-02-4000-8/26 od 24. </w:t>
      </w:r>
      <w:proofErr w:type="spellStart"/>
      <w:r w:rsidR="00C94CB8">
        <w:rPr>
          <w:rFonts w:ascii="Arial" w:eastAsia="Times New Roman" w:hAnsi="Arial" w:cs="Arial"/>
          <w:kern w:val="3"/>
          <w:lang w:val="en-US" w:eastAsia="zh-CN"/>
        </w:rPr>
        <w:t>travnja</w:t>
      </w:r>
      <w:proofErr w:type="spellEnd"/>
      <w:r w:rsidR="00C94CB8">
        <w:rPr>
          <w:rFonts w:ascii="Arial" w:eastAsia="Times New Roman" w:hAnsi="Arial" w:cs="Arial"/>
          <w:kern w:val="3"/>
          <w:lang w:val="en-US" w:eastAsia="zh-CN"/>
        </w:rPr>
        <w:t xml:space="preserve"> </w:t>
      </w:r>
      <w:r w:rsidR="00D46412">
        <w:rPr>
          <w:rFonts w:ascii="Arial" w:eastAsia="Times New Roman" w:hAnsi="Arial" w:cs="Arial"/>
          <w:kern w:val="3"/>
          <w:lang w:val="en-US" w:eastAsia="zh-CN"/>
        </w:rPr>
        <w:t xml:space="preserve">2026. </w:t>
      </w:r>
      <w:proofErr w:type="spellStart"/>
      <w:r w:rsidR="00D46412">
        <w:rPr>
          <w:rFonts w:ascii="Arial" w:eastAsia="Times New Roman" w:hAnsi="Arial" w:cs="Arial"/>
          <w:kern w:val="3"/>
          <w:lang w:val="en-US" w:eastAsia="zh-CN"/>
        </w:rPr>
        <w:t>godine</w:t>
      </w:r>
      <w:proofErr w:type="spellEnd"/>
      <w:r w:rsidR="005C7B6D" w:rsidRPr="006525ED">
        <w:rPr>
          <w:rFonts w:ascii="Arial" w:eastAsia="Times New Roman" w:hAnsi="Arial" w:cs="Arial"/>
          <w:kern w:val="3"/>
          <w:lang w:val="en-US" w:eastAsia="zh-CN"/>
        </w:rPr>
        <w:t xml:space="preserve">,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Ministarstvo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unutarnjih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poslova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Kantona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10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objavljuje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>:</w:t>
      </w:r>
    </w:p>
    <w:p w:rsidR="00A97CEA" w:rsidRPr="006525ED" w:rsidRDefault="00A97CEA" w:rsidP="00A12E8C">
      <w:pPr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Arial" w:eastAsia="Times New Roman" w:hAnsi="Arial" w:cs="Arial"/>
          <w:kern w:val="3"/>
          <w:lang w:val="en-US" w:eastAsia="zh-CN"/>
        </w:rPr>
      </w:pPr>
    </w:p>
    <w:p w:rsidR="00A12E8C" w:rsidRPr="006525ED" w:rsidRDefault="00A12E8C" w:rsidP="00A12E8C">
      <w:pPr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Arial" w:eastAsia="Times New Roman" w:hAnsi="Arial" w:cs="Arial"/>
          <w:kern w:val="3"/>
          <w:lang w:val="en-US" w:eastAsia="zh-CN"/>
        </w:rPr>
      </w:pPr>
    </w:p>
    <w:p w:rsidR="00A12E8C" w:rsidRPr="006525ED" w:rsidRDefault="005C7B6D" w:rsidP="005C7B6D">
      <w:pPr>
        <w:keepNext/>
        <w:overflowPunct w:val="0"/>
        <w:autoSpaceDE w:val="0"/>
        <w:autoSpaceDN w:val="0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kern w:val="3"/>
          <w:lang w:val="en-US" w:eastAsia="zh-CN"/>
        </w:rPr>
      </w:pPr>
      <w:r w:rsidRPr="006525ED">
        <w:rPr>
          <w:rFonts w:ascii="Arial" w:eastAsia="Times New Roman" w:hAnsi="Arial" w:cs="Arial"/>
          <w:b/>
          <w:kern w:val="3"/>
          <w:lang w:val="en-US" w:eastAsia="zh-CN"/>
        </w:rPr>
        <w:t xml:space="preserve">INTERNI </w:t>
      </w:r>
      <w:r w:rsidR="00A12E8C" w:rsidRPr="006525ED">
        <w:rPr>
          <w:rFonts w:ascii="Arial" w:eastAsia="Times New Roman" w:hAnsi="Arial" w:cs="Arial"/>
          <w:b/>
          <w:kern w:val="3"/>
          <w:lang w:val="en-US" w:eastAsia="zh-CN"/>
        </w:rPr>
        <w:t>OGLAS</w:t>
      </w:r>
    </w:p>
    <w:p w:rsidR="00A12E8C" w:rsidRPr="006525ED" w:rsidRDefault="00A12E8C" w:rsidP="00A12E8C">
      <w:pPr>
        <w:tabs>
          <w:tab w:val="left" w:pos="8790"/>
        </w:tabs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kern w:val="3"/>
          <w:lang w:val="en-US" w:eastAsia="zh-CN"/>
        </w:rPr>
      </w:pPr>
      <w:proofErr w:type="spellStart"/>
      <w:r w:rsidRPr="006525ED">
        <w:rPr>
          <w:rFonts w:ascii="Arial" w:eastAsia="Times New Roman" w:hAnsi="Arial" w:cs="Arial"/>
          <w:b/>
          <w:kern w:val="3"/>
          <w:lang w:val="en-US" w:eastAsia="zh-CN"/>
        </w:rPr>
        <w:t>za</w:t>
      </w:r>
      <w:proofErr w:type="spellEnd"/>
      <w:r w:rsidRPr="006525ED">
        <w:rPr>
          <w:rFonts w:ascii="Arial" w:eastAsia="Times New Roman" w:hAnsi="Arial" w:cs="Arial"/>
          <w:b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b/>
          <w:kern w:val="3"/>
          <w:lang w:val="en-US" w:eastAsia="zh-CN"/>
        </w:rPr>
        <w:t>popunu</w:t>
      </w:r>
      <w:proofErr w:type="spellEnd"/>
      <w:r w:rsidRPr="006525ED">
        <w:rPr>
          <w:rFonts w:ascii="Arial" w:eastAsia="Times New Roman" w:hAnsi="Arial" w:cs="Arial"/>
          <w:b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b/>
          <w:kern w:val="3"/>
          <w:lang w:val="en-US" w:eastAsia="zh-CN"/>
        </w:rPr>
        <w:t>upražnjenog</w:t>
      </w:r>
      <w:proofErr w:type="spellEnd"/>
      <w:r w:rsidRPr="006525ED">
        <w:rPr>
          <w:rFonts w:ascii="Arial" w:eastAsia="Times New Roman" w:hAnsi="Arial" w:cs="Arial"/>
          <w:b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b/>
          <w:kern w:val="3"/>
          <w:lang w:val="en-US" w:eastAsia="zh-CN"/>
        </w:rPr>
        <w:t>radnog</w:t>
      </w:r>
      <w:proofErr w:type="spellEnd"/>
      <w:r w:rsidRPr="006525ED">
        <w:rPr>
          <w:rFonts w:ascii="Arial" w:eastAsia="Times New Roman" w:hAnsi="Arial" w:cs="Arial"/>
          <w:b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b/>
          <w:kern w:val="3"/>
          <w:lang w:val="en-US" w:eastAsia="zh-CN"/>
        </w:rPr>
        <w:t>mjesta</w:t>
      </w:r>
      <w:proofErr w:type="spellEnd"/>
      <w:r w:rsidRPr="006525ED">
        <w:rPr>
          <w:rFonts w:ascii="Arial" w:eastAsia="Times New Roman" w:hAnsi="Arial" w:cs="Arial"/>
          <w:b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b/>
          <w:kern w:val="3"/>
          <w:lang w:val="en-US" w:eastAsia="zh-CN"/>
        </w:rPr>
        <w:t>namještenika</w:t>
      </w:r>
      <w:proofErr w:type="spellEnd"/>
      <w:r w:rsidRPr="006525ED">
        <w:rPr>
          <w:rFonts w:ascii="Arial" w:eastAsia="Times New Roman" w:hAnsi="Arial" w:cs="Arial"/>
          <w:b/>
          <w:kern w:val="3"/>
          <w:lang w:val="en-US" w:eastAsia="zh-CN"/>
        </w:rPr>
        <w:t xml:space="preserve"> u </w:t>
      </w:r>
      <w:proofErr w:type="spellStart"/>
      <w:r w:rsidRPr="006525ED">
        <w:rPr>
          <w:rFonts w:ascii="Arial" w:eastAsia="Times New Roman" w:hAnsi="Arial" w:cs="Arial"/>
          <w:b/>
          <w:kern w:val="3"/>
          <w:lang w:val="en-US" w:eastAsia="zh-CN"/>
        </w:rPr>
        <w:t>Ministarstvu</w:t>
      </w:r>
      <w:proofErr w:type="spellEnd"/>
      <w:r w:rsidRPr="006525ED">
        <w:rPr>
          <w:rFonts w:ascii="Arial" w:eastAsia="Times New Roman" w:hAnsi="Arial" w:cs="Arial"/>
          <w:b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b/>
          <w:kern w:val="3"/>
          <w:lang w:val="en-US" w:eastAsia="zh-CN"/>
        </w:rPr>
        <w:t>unutarnjih</w:t>
      </w:r>
      <w:proofErr w:type="spellEnd"/>
      <w:r w:rsidRPr="006525ED">
        <w:rPr>
          <w:rFonts w:ascii="Arial" w:eastAsia="Times New Roman" w:hAnsi="Arial" w:cs="Arial"/>
          <w:b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b/>
          <w:kern w:val="3"/>
          <w:lang w:val="en-US" w:eastAsia="zh-CN"/>
        </w:rPr>
        <w:t>poslova</w:t>
      </w:r>
      <w:proofErr w:type="spellEnd"/>
      <w:r w:rsidRPr="006525ED">
        <w:rPr>
          <w:rFonts w:ascii="Arial" w:eastAsia="Times New Roman" w:hAnsi="Arial" w:cs="Arial"/>
          <w:b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b/>
          <w:kern w:val="3"/>
          <w:lang w:val="en-US" w:eastAsia="zh-CN"/>
        </w:rPr>
        <w:t>Kantona</w:t>
      </w:r>
      <w:proofErr w:type="spellEnd"/>
      <w:r w:rsidRPr="006525ED">
        <w:rPr>
          <w:rFonts w:ascii="Arial" w:eastAsia="Times New Roman" w:hAnsi="Arial" w:cs="Arial"/>
          <w:b/>
          <w:kern w:val="3"/>
          <w:lang w:val="en-US" w:eastAsia="zh-CN"/>
        </w:rPr>
        <w:t xml:space="preserve"> 10</w:t>
      </w:r>
    </w:p>
    <w:p w:rsidR="00A12E8C" w:rsidRPr="006525ED" w:rsidRDefault="00A12E8C" w:rsidP="00A12E8C">
      <w:pPr>
        <w:overflowPunct w:val="0"/>
        <w:autoSpaceDE w:val="0"/>
        <w:autoSpaceDN w:val="0"/>
        <w:spacing w:after="0" w:line="240" w:lineRule="auto"/>
        <w:textAlignment w:val="baseline"/>
        <w:rPr>
          <w:rFonts w:ascii="Arial" w:eastAsia="Times New Roman" w:hAnsi="Arial" w:cs="Arial"/>
          <w:b/>
          <w:kern w:val="3"/>
          <w:lang w:val="en-US" w:eastAsia="zh-CN"/>
        </w:rPr>
      </w:pPr>
    </w:p>
    <w:p w:rsidR="00A12E8C" w:rsidRPr="006525ED" w:rsidRDefault="00A12E8C" w:rsidP="00A12E8C">
      <w:pPr>
        <w:tabs>
          <w:tab w:val="left" w:pos="426"/>
        </w:tabs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kern w:val="3"/>
          <w:lang w:val="en-US" w:eastAsia="zh-CN"/>
        </w:rPr>
      </w:pP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Pravo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prijavljivanja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na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interni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oglas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na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niže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navedeno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radno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mjesto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imaju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namještenici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iz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tijela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državne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službe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u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Hercegbosanskoj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županiji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>.</w:t>
      </w:r>
    </w:p>
    <w:p w:rsidR="00A12E8C" w:rsidRPr="006525ED" w:rsidRDefault="00A12E8C" w:rsidP="00A12E8C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kern w:val="3"/>
          <w:lang w:val="en-US" w:eastAsia="zh-CN"/>
        </w:rPr>
      </w:pPr>
    </w:p>
    <w:p w:rsidR="002E3AD7" w:rsidRPr="006525ED" w:rsidRDefault="002E3AD7" w:rsidP="002E3AD7">
      <w:pPr>
        <w:pStyle w:val="Standard"/>
        <w:jc w:val="both"/>
        <w:rPr>
          <w:rFonts w:ascii="Arial" w:hAnsi="Arial" w:cs="Arial"/>
          <w:sz w:val="22"/>
          <w:szCs w:val="22"/>
        </w:rPr>
      </w:pPr>
      <w:r w:rsidRPr="006525ED">
        <w:rPr>
          <w:rFonts w:ascii="Arial" w:hAnsi="Arial" w:cs="Arial"/>
          <w:b/>
          <w:bCs/>
          <w:sz w:val="22"/>
          <w:szCs w:val="22"/>
        </w:rPr>
        <w:t xml:space="preserve">Viši referent </w:t>
      </w:r>
      <w:r w:rsidR="00D46412">
        <w:rPr>
          <w:rFonts w:ascii="Arial" w:hAnsi="Arial" w:cs="Arial"/>
          <w:b/>
          <w:bCs/>
          <w:sz w:val="22"/>
          <w:szCs w:val="22"/>
        </w:rPr>
        <w:t>za obračun plaća</w:t>
      </w:r>
      <w:r w:rsidRPr="006525ED">
        <w:rPr>
          <w:rFonts w:ascii="Arial" w:hAnsi="Arial" w:cs="Arial"/>
          <w:sz w:val="22"/>
          <w:szCs w:val="22"/>
        </w:rPr>
        <w:t xml:space="preserve"> u</w:t>
      </w:r>
      <w:r w:rsidR="00D46412">
        <w:rPr>
          <w:rFonts w:ascii="Arial" w:hAnsi="Arial" w:cs="Arial"/>
          <w:sz w:val="22"/>
          <w:szCs w:val="22"/>
        </w:rPr>
        <w:t xml:space="preserve"> Odsjeku za financijske i računovodstvene poslove u Sektoru za potporu u Upravi za administraciju i potporu</w:t>
      </w:r>
      <w:r w:rsidRPr="006525ED">
        <w:rPr>
          <w:rFonts w:ascii="Arial" w:hAnsi="Arial" w:cs="Arial"/>
          <w:sz w:val="22"/>
          <w:szCs w:val="22"/>
        </w:rPr>
        <w:t>-</w:t>
      </w:r>
      <w:r w:rsidRPr="006525ED">
        <w:rPr>
          <w:rFonts w:ascii="Arial" w:hAnsi="Arial" w:cs="Arial"/>
          <w:b/>
          <w:bCs/>
          <w:sz w:val="22"/>
          <w:szCs w:val="22"/>
        </w:rPr>
        <w:t xml:space="preserve"> </w:t>
      </w:r>
      <w:r w:rsidRPr="006525ED">
        <w:rPr>
          <w:rFonts w:ascii="Arial" w:hAnsi="Arial" w:cs="Arial"/>
          <w:sz w:val="22"/>
          <w:szCs w:val="22"/>
        </w:rPr>
        <w:t>1 izvršitelj na neodređeno vrijeme.</w:t>
      </w:r>
    </w:p>
    <w:p w:rsidR="00A97CEA" w:rsidRDefault="00A97CEA" w:rsidP="00A12E8C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kern w:val="3"/>
          <w:u w:val="single"/>
          <w:lang w:val="en-US" w:eastAsia="zh-CN"/>
        </w:rPr>
      </w:pPr>
    </w:p>
    <w:p w:rsidR="002E3AD7" w:rsidRPr="006525ED" w:rsidRDefault="00A12E8C" w:rsidP="00A12E8C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kern w:val="3"/>
          <w:lang w:val="en-US" w:eastAsia="zh-CN"/>
        </w:rPr>
      </w:pPr>
      <w:proofErr w:type="spellStart"/>
      <w:r w:rsidRPr="006525ED">
        <w:rPr>
          <w:rFonts w:ascii="Arial" w:eastAsia="Times New Roman" w:hAnsi="Arial" w:cs="Arial"/>
          <w:kern w:val="3"/>
          <w:u w:val="single"/>
          <w:lang w:val="en-US" w:eastAsia="zh-CN"/>
        </w:rPr>
        <w:t>Opis</w:t>
      </w:r>
      <w:proofErr w:type="spellEnd"/>
      <w:r w:rsidRPr="006525ED">
        <w:rPr>
          <w:rFonts w:ascii="Arial" w:eastAsia="Times New Roman" w:hAnsi="Arial" w:cs="Arial"/>
          <w:kern w:val="3"/>
          <w:u w:val="single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u w:val="single"/>
          <w:lang w:val="en-US" w:eastAsia="zh-CN"/>
        </w:rPr>
        <w:t>poslova</w:t>
      </w:r>
      <w:proofErr w:type="spellEnd"/>
      <w:r w:rsidRPr="006525ED">
        <w:rPr>
          <w:rFonts w:ascii="Arial" w:eastAsia="Times New Roman" w:hAnsi="Arial" w:cs="Arial"/>
          <w:kern w:val="3"/>
          <w:u w:val="single"/>
          <w:lang w:val="en-US" w:eastAsia="zh-CN"/>
        </w:rPr>
        <w:t xml:space="preserve">: </w:t>
      </w:r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</w:p>
    <w:p w:rsidR="00207685" w:rsidRPr="006525ED" w:rsidRDefault="00D46412" w:rsidP="00207685">
      <w:pPr>
        <w:pStyle w:val="Standard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Priprema i dostavlja evidencijske liste sati po ustrojbenim jedinicama, vrši obračun osobnih dohodaka, dostavlja pojedinačne obračunske liste za djelatnike, surađuje sa ministarstvom financija, bankama, poreznom upravom, popunjava i dostavlja mjesečna i godišnja izvješća Zavodu za statistiku, vrši obračun komisija, ugovora o djelu, vještačenja, izrađuje propisane obrasce (AUG1031/ASD 1032, GIP 1022, MIP 1023, PMIP 1024), vodi poreznu karticu za djelatnike, popunjavanje obrazaca za kredite, </w:t>
      </w:r>
      <w:r w:rsidR="00606C2E">
        <w:rPr>
          <w:rFonts w:ascii="Arial" w:hAnsi="Arial" w:cs="Arial"/>
          <w:sz w:val="22"/>
          <w:szCs w:val="22"/>
        </w:rPr>
        <w:t>obavlja tiskanje i snimanje spiskova i ostalih obrazaca vezanih za obračun i isplatu plaća, usuglašava stanje sa bankama, dostavlja izvješća, obavlja i druge poslove i zadatke koje odredi neposredni rukovoditelj, za obavljanje navedenih poslova odgovara neposrednom rukovoditelju.</w:t>
      </w:r>
    </w:p>
    <w:p w:rsidR="002E3AD7" w:rsidRPr="006525ED" w:rsidRDefault="002E3AD7" w:rsidP="002E3AD7">
      <w:pPr>
        <w:pStyle w:val="Standard"/>
        <w:jc w:val="both"/>
        <w:rPr>
          <w:rFonts w:ascii="Arial" w:eastAsia="Times New Roman" w:hAnsi="Arial" w:cs="Arial"/>
          <w:kern w:val="3"/>
          <w:sz w:val="22"/>
          <w:szCs w:val="22"/>
          <w:lang w:val="en-US"/>
        </w:rPr>
      </w:pPr>
    </w:p>
    <w:p w:rsidR="002E3AD7" w:rsidRPr="006525ED" w:rsidRDefault="002E3AD7" w:rsidP="002E3AD7">
      <w:pPr>
        <w:pStyle w:val="Standard"/>
        <w:jc w:val="both"/>
        <w:rPr>
          <w:rFonts w:ascii="Arial" w:hAnsi="Arial" w:cs="Arial"/>
          <w:sz w:val="22"/>
          <w:szCs w:val="22"/>
        </w:rPr>
      </w:pPr>
      <w:r w:rsidRPr="006525ED">
        <w:rPr>
          <w:rFonts w:ascii="Arial" w:hAnsi="Arial" w:cs="Arial"/>
          <w:sz w:val="22"/>
          <w:szCs w:val="22"/>
          <w:u w:val="single"/>
        </w:rPr>
        <w:t>Uvjeti:</w:t>
      </w:r>
      <w:r w:rsidRPr="006525ED">
        <w:rPr>
          <w:rFonts w:ascii="Arial" w:hAnsi="Arial" w:cs="Arial"/>
          <w:sz w:val="22"/>
          <w:szCs w:val="22"/>
        </w:rPr>
        <w:t xml:space="preserve"> Pored općih uvjeta propisanih u članku 89. Zakona o državnim službenicima i namještenicima u tijelima državne službe u Hercegbosanskoj županiji, kandidati trebaju  ispunjavati i posebne uvjete propisane Pravilnikom o unutarnjem ustrojstvu Ministarstva unutarnjih poslova Kantona 10,i to:</w:t>
      </w:r>
    </w:p>
    <w:p w:rsidR="002E3AD7" w:rsidRPr="006525ED" w:rsidRDefault="002E3AD7" w:rsidP="002E3AD7">
      <w:pPr>
        <w:pStyle w:val="Standard"/>
        <w:tabs>
          <w:tab w:val="left" w:pos="426"/>
        </w:tabs>
        <w:jc w:val="both"/>
        <w:rPr>
          <w:rFonts w:ascii="Arial" w:hAnsi="Arial" w:cs="Arial"/>
          <w:sz w:val="22"/>
          <w:szCs w:val="22"/>
        </w:rPr>
      </w:pPr>
      <w:r w:rsidRPr="006525ED">
        <w:rPr>
          <w:rFonts w:ascii="Arial" w:hAnsi="Arial" w:cs="Arial"/>
          <w:sz w:val="22"/>
          <w:szCs w:val="22"/>
        </w:rPr>
        <w:t xml:space="preserve">      </w:t>
      </w:r>
      <w:r w:rsidR="00606C2E">
        <w:rPr>
          <w:rFonts w:ascii="Arial" w:hAnsi="Arial" w:cs="Arial"/>
          <w:sz w:val="22"/>
          <w:szCs w:val="22"/>
        </w:rPr>
        <w:t xml:space="preserve">         -  završena ekonomska</w:t>
      </w:r>
      <w:r w:rsidRPr="006525ED">
        <w:rPr>
          <w:rFonts w:ascii="Arial" w:hAnsi="Arial" w:cs="Arial"/>
          <w:sz w:val="22"/>
          <w:szCs w:val="22"/>
        </w:rPr>
        <w:t xml:space="preserve"> škola SSS – IV stupanj,</w:t>
      </w:r>
    </w:p>
    <w:p w:rsidR="002E3AD7" w:rsidRPr="006525ED" w:rsidRDefault="002E3AD7" w:rsidP="002E3AD7">
      <w:pPr>
        <w:pStyle w:val="Standard"/>
        <w:tabs>
          <w:tab w:val="left" w:pos="426"/>
        </w:tabs>
        <w:jc w:val="both"/>
        <w:rPr>
          <w:rFonts w:ascii="Arial" w:hAnsi="Arial" w:cs="Arial"/>
          <w:sz w:val="22"/>
          <w:szCs w:val="22"/>
        </w:rPr>
      </w:pPr>
      <w:r w:rsidRPr="006525ED">
        <w:rPr>
          <w:rFonts w:ascii="Arial" w:hAnsi="Arial" w:cs="Arial"/>
          <w:sz w:val="22"/>
          <w:szCs w:val="22"/>
        </w:rPr>
        <w:t xml:space="preserve">               -  najmanje 10 mjeseci  radnog iskustva u struci,</w:t>
      </w:r>
    </w:p>
    <w:p w:rsidR="002E3AD7" w:rsidRPr="006525ED" w:rsidRDefault="002E3AD7" w:rsidP="002E3AD7">
      <w:pPr>
        <w:pStyle w:val="Standard"/>
        <w:tabs>
          <w:tab w:val="left" w:pos="426"/>
        </w:tabs>
        <w:jc w:val="both"/>
        <w:rPr>
          <w:rFonts w:ascii="Arial" w:hAnsi="Arial" w:cs="Arial"/>
          <w:sz w:val="22"/>
          <w:szCs w:val="22"/>
        </w:rPr>
      </w:pPr>
      <w:r w:rsidRPr="006525ED">
        <w:rPr>
          <w:rFonts w:ascii="Arial" w:hAnsi="Arial" w:cs="Arial"/>
          <w:sz w:val="22"/>
          <w:szCs w:val="22"/>
        </w:rPr>
        <w:t xml:space="preserve">               -  položen stručni upravni ispit za namještenike SSS.</w:t>
      </w:r>
    </w:p>
    <w:p w:rsidR="00A12E8C" w:rsidRPr="006525ED" w:rsidRDefault="006525ED" w:rsidP="006525ED">
      <w:pPr>
        <w:tabs>
          <w:tab w:val="left" w:pos="426"/>
        </w:tabs>
        <w:spacing w:after="0" w:line="240" w:lineRule="auto"/>
        <w:jc w:val="both"/>
        <w:textAlignment w:val="baseline"/>
        <w:rPr>
          <w:rFonts w:ascii="Arial" w:eastAsia="SimSun" w:hAnsi="Arial" w:cs="Arial"/>
          <w:kern w:val="2"/>
          <w:lang w:val="hr-BA" w:eastAsia="zh-CN" w:bidi="hi-IN"/>
        </w:rPr>
      </w:pPr>
      <w:r w:rsidRPr="006525ED">
        <w:rPr>
          <w:rFonts w:ascii="Arial" w:hAnsi="Arial" w:cs="Arial"/>
        </w:rPr>
        <w:t>Osnovna neto plaća: 1.242</w:t>
      </w:r>
      <w:r w:rsidR="002E3AD7" w:rsidRPr="006525ED">
        <w:rPr>
          <w:rFonts w:ascii="Arial" w:hAnsi="Arial" w:cs="Arial"/>
        </w:rPr>
        <w:t>,00 KM</w:t>
      </w:r>
      <w:r w:rsidRPr="006525ED">
        <w:rPr>
          <w:rFonts w:ascii="Arial" w:hAnsi="Arial" w:cs="Arial"/>
        </w:rPr>
        <w:t xml:space="preserve"> </w:t>
      </w:r>
      <w:r w:rsidRPr="006525ED">
        <w:rPr>
          <w:rFonts w:ascii="Arial" w:eastAsia="SimSun" w:hAnsi="Arial" w:cs="Arial"/>
          <w:kern w:val="2"/>
          <w:lang w:val="hr-BA" w:eastAsia="zh-CN" w:bidi="hi-IN"/>
        </w:rPr>
        <w:t>uvećana za iznos razlike do 70% prosječne neto plaće isplaćene u Federaciji Bosne i Hercegovine prema posljednjem objavljenom statističkom podatku.</w:t>
      </w:r>
    </w:p>
    <w:p w:rsidR="00A12E8C" w:rsidRPr="006525ED" w:rsidRDefault="00A12E8C" w:rsidP="00A12E8C">
      <w:pPr>
        <w:tabs>
          <w:tab w:val="left" w:pos="426"/>
        </w:tabs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kern w:val="3"/>
          <w:lang w:val="en-US" w:eastAsia="zh-CN"/>
        </w:rPr>
      </w:pPr>
    </w:p>
    <w:p w:rsidR="00A12E8C" w:rsidRPr="006525ED" w:rsidRDefault="00A12E8C" w:rsidP="00A12E8C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kern w:val="3"/>
          <w:lang w:val="en-US" w:eastAsia="zh-CN"/>
        </w:rPr>
      </w:pPr>
      <w:proofErr w:type="spellStart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Uz</w:t>
      </w:r>
      <w:proofErr w:type="spellEnd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prijavu</w:t>
      </w:r>
      <w:proofErr w:type="spellEnd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na</w:t>
      </w:r>
      <w:proofErr w:type="spellEnd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oglas</w:t>
      </w:r>
      <w:proofErr w:type="spellEnd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sa</w:t>
      </w:r>
      <w:proofErr w:type="spellEnd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kratkim</w:t>
      </w:r>
      <w:proofErr w:type="spellEnd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životopisom</w:t>
      </w:r>
      <w:proofErr w:type="spellEnd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kandidati</w:t>
      </w:r>
      <w:proofErr w:type="spellEnd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su</w:t>
      </w:r>
      <w:proofErr w:type="spellEnd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dužni</w:t>
      </w:r>
      <w:proofErr w:type="spellEnd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priložiti</w:t>
      </w:r>
      <w:proofErr w:type="spellEnd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slijedeće</w:t>
      </w:r>
      <w:proofErr w:type="spellEnd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dokumente</w:t>
      </w:r>
      <w:proofErr w:type="spellEnd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 u</w:t>
      </w:r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="00FF4BB7">
        <w:rPr>
          <w:rFonts w:ascii="Arial" w:eastAsia="Times New Roman" w:hAnsi="Arial" w:cs="Arial"/>
          <w:b/>
          <w:bCs/>
          <w:kern w:val="3"/>
          <w:lang w:val="en-US" w:eastAsia="zh-CN"/>
        </w:rPr>
        <w:t>originalu</w:t>
      </w:r>
      <w:proofErr w:type="spellEnd"/>
      <w:r w:rsidR="00FF4BB7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 </w:t>
      </w:r>
      <w:proofErr w:type="spellStart"/>
      <w:r w:rsidR="00FF4BB7">
        <w:rPr>
          <w:rFonts w:ascii="Arial" w:eastAsia="Times New Roman" w:hAnsi="Arial" w:cs="Arial"/>
          <w:b/>
          <w:bCs/>
          <w:kern w:val="3"/>
          <w:lang w:val="en-US" w:eastAsia="zh-CN"/>
        </w:rPr>
        <w:t>ili</w:t>
      </w:r>
      <w:proofErr w:type="spellEnd"/>
      <w:r w:rsidR="00FF4BB7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ovjerenoj</w:t>
      </w:r>
      <w:proofErr w:type="spellEnd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preslici</w:t>
      </w:r>
      <w:proofErr w:type="spellEnd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:</w:t>
      </w:r>
    </w:p>
    <w:p w:rsidR="00A12E8C" w:rsidRPr="006525ED" w:rsidRDefault="00A12E8C" w:rsidP="00A12E8C">
      <w:pPr>
        <w:tabs>
          <w:tab w:val="left" w:pos="852"/>
          <w:tab w:val="left" w:pos="1146"/>
        </w:tabs>
        <w:overflowPunct w:val="0"/>
        <w:autoSpaceDE w:val="0"/>
        <w:autoSpaceDN w:val="0"/>
        <w:spacing w:after="0" w:line="240" w:lineRule="auto"/>
        <w:ind w:left="426"/>
        <w:jc w:val="both"/>
        <w:textAlignment w:val="baseline"/>
        <w:rPr>
          <w:rFonts w:ascii="Arial" w:eastAsia="Times New Roman" w:hAnsi="Arial" w:cs="Arial"/>
          <w:kern w:val="3"/>
          <w:lang w:val="de-DE" w:eastAsia="zh-CN"/>
        </w:rPr>
      </w:pPr>
      <w:r w:rsidRPr="006525ED">
        <w:rPr>
          <w:rFonts w:ascii="Arial" w:eastAsia="Times New Roman" w:hAnsi="Arial" w:cs="Arial"/>
          <w:kern w:val="3"/>
          <w:lang w:val="de-DE" w:eastAsia="zh-CN"/>
        </w:rPr>
        <w:t xml:space="preserve">-  diplomu/svjedodžbu o završenoj SSS          </w:t>
      </w:r>
    </w:p>
    <w:p w:rsidR="00A12E8C" w:rsidRPr="006525ED" w:rsidRDefault="00A12E8C" w:rsidP="00A12E8C">
      <w:pPr>
        <w:tabs>
          <w:tab w:val="left" w:pos="426"/>
          <w:tab w:val="left" w:pos="709"/>
        </w:tabs>
        <w:overflowPunct w:val="0"/>
        <w:autoSpaceDE w:val="0"/>
        <w:autoSpaceDN w:val="0"/>
        <w:spacing w:after="0" w:line="240" w:lineRule="auto"/>
        <w:textAlignment w:val="baseline"/>
        <w:rPr>
          <w:rFonts w:ascii="Arial" w:eastAsia="Times New Roman" w:hAnsi="Arial" w:cs="Arial"/>
          <w:b/>
          <w:bCs/>
          <w:kern w:val="3"/>
          <w:lang w:val="en-US" w:eastAsia="zh-CN"/>
        </w:rPr>
      </w:pPr>
      <w:r w:rsidRPr="006525ED">
        <w:rPr>
          <w:rFonts w:ascii="Arial" w:eastAsia="Arial" w:hAnsi="Arial" w:cs="Arial"/>
          <w:b/>
          <w:bCs/>
          <w:kern w:val="3"/>
          <w:lang w:val="de-DE" w:eastAsia="zh-CN"/>
        </w:rPr>
        <w:t xml:space="preserve">       </w:t>
      </w:r>
      <w:r w:rsidRPr="006525ED">
        <w:rPr>
          <w:rFonts w:ascii="Arial" w:eastAsia="Times New Roman" w:hAnsi="Arial" w:cs="Arial"/>
          <w:kern w:val="3"/>
          <w:lang w:val="de-DE" w:eastAsia="zh-CN"/>
        </w:rPr>
        <w:t>-   potvrdu/ uvjerenje o radnom iskustvu u struci sa SSS</w:t>
      </w:r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 </w:t>
      </w:r>
    </w:p>
    <w:p w:rsidR="00A12E8C" w:rsidRPr="006525ED" w:rsidRDefault="00A12E8C" w:rsidP="00A12E8C">
      <w:pPr>
        <w:tabs>
          <w:tab w:val="left" w:pos="426"/>
          <w:tab w:val="left" w:pos="720"/>
        </w:tabs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kern w:val="3"/>
          <w:lang w:val="en-US" w:eastAsia="zh-CN"/>
        </w:rPr>
      </w:pPr>
      <w:r w:rsidRPr="006525ED">
        <w:rPr>
          <w:rFonts w:ascii="Arial" w:eastAsia="Arial" w:hAnsi="Arial" w:cs="Arial"/>
          <w:kern w:val="3"/>
          <w:lang w:val="de-DE" w:eastAsia="zh-CN"/>
        </w:rPr>
        <w:t xml:space="preserve">       </w:t>
      </w:r>
      <w:r w:rsidRPr="006525ED">
        <w:rPr>
          <w:rFonts w:ascii="Arial" w:eastAsia="Times New Roman" w:hAnsi="Arial" w:cs="Arial"/>
          <w:kern w:val="3"/>
          <w:lang w:val="de-DE" w:eastAsia="zh-CN"/>
        </w:rPr>
        <w:t>-   uvjerenje o položenom stručnom upravnom ispitu za namještenike sa SSS</w:t>
      </w:r>
    </w:p>
    <w:p w:rsidR="006525ED" w:rsidRDefault="00A12E8C" w:rsidP="00A12E8C">
      <w:pPr>
        <w:tabs>
          <w:tab w:val="left" w:pos="426"/>
          <w:tab w:val="left" w:pos="720"/>
        </w:tabs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kern w:val="3"/>
          <w:lang w:val="de-DE" w:eastAsia="zh-CN"/>
        </w:rPr>
      </w:pPr>
      <w:r w:rsidRPr="006525ED">
        <w:rPr>
          <w:rFonts w:ascii="Arial" w:eastAsia="Times New Roman" w:hAnsi="Arial" w:cs="Arial"/>
          <w:kern w:val="3"/>
          <w:lang w:val="de-DE" w:eastAsia="zh-CN"/>
        </w:rPr>
        <w:t xml:space="preserve">       -   potvrdu/uvjerenje da je kandidat u radnom odnosu na poslovima namještenika u</w:t>
      </w:r>
      <w:r w:rsidR="006525ED" w:rsidRPr="006525ED">
        <w:rPr>
          <w:rFonts w:ascii="Arial" w:eastAsia="Times New Roman" w:hAnsi="Arial" w:cs="Arial"/>
          <w:kern w:val="3"/>
          <w:lang w:val="de-DE" w:eastAsia="zh-CN"/>
        </w:rPr>
        <w:t xml:space="preserve"> </w:t>
      </w:r>
      <w:r w:rsidRPr="006525ED">
        <w:rPr>
          <w:rFonts w:ascii="Arial" w:eastAsia="Times New Roman" w:hAnsi="Arial" w:cs="Arial"/>
          <w:kern w:val="3"/>
          <w:lang w:val="de-DE" w:eastAsia="zh-CN"/>
        </w:rPr>
        <w:t xml:space="preserve">tijelu državne službe </w:t>
      </w:r>
      <w:r w:rsidR="006525ED">
        <w:rPr>
          <w:rFonts w:ascii="Arial" w:eastAsia="Times New Roman" w:hAnsi="Arial" w:cs="Arial"/>
          <w:kern w:val="3"/>
          <w:lang w:val="de-DE" w:eastAsia="zh-CN"/>
        </w:rPr>
        <w:t xml:space="preserve">  </w:t>
      </w:r>
    </w:p>
    <w:p w:rsidR="006525ED" w:rsidRPr="00A97CEA" w:rsidRDefault="006525ED" w:rsidP="00A97CEA">
      <w:pPr>
        <w:tabs>
          <w:tab w:val="left" w:pos="426"/>
          <w:tab w:val="left" w:pos="720"/>
        </w:tabs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kern w:val="3"/>
          <w:lang w:val="de-DE" w:eastAsia="zh-CN"/>
        </w:rPr>
      </w:pPr>
      <w:r>
        <w:rPr>
          <w:rFonts w:ascii="Arial" w:eastAsia="Times New Roman" w:hAnsi="Arial" w:cs="Arial"/>
          <w:kern w:val="3"/>
          <w:lang w:val="de-DE" w:eastAsia="zh-CN"/>
        </w:rPr>
        <w:t xml:space="preserve">           </w:t>
      </w:r>
      <w:r w:rsidR="00A12E8C" w:rsidRPr="006525ED">
        <w:rPr>
          <w:rFonts w:ascii="Arial" w:eastAsia="Times New Roman" w:hAnsi="Arial" w:cs="Arial"/>
          <w:kern w:val="3"/>
          <w:lang w:val="de-DE" w:eastAsia="zh-CN"/>
        </w:rPr>
        <w:t xml:space="preserve">u Hercegbosanskoj županiji.      </w:t>
      </w:r>
    </w:p>
    <w:p w:rsidR="006525ED" w:rsidRDefault="006525ED" w:rsidP="00BE60D3">
      <w:pPr>
        <w:keepNext/>
        <w:tabs>
          <w:tab w:val="left" w:pos="720"/>
          <w:tab w:val="left" w:pos="1320"/>
        </w:tabs>
        <w:overflowPunct w:val="0"/>
        <w:autoSpaceDE w:val="0"/>
        <w:autoSpaceDN w:val="0"/>
        <w:spacing w:after="0" w:line="240" w:lineRule="auto"/>
        <w:jc w:val="both"/>
        <w:textAlignment w:val="baseline"/>
        <w:outlineLvl w:val="2"/>
        <w:rPr>
          <w:rFonts w:ascii="Arial" w:eastAsia="Times New Roman" w:hAnsi="Arial" w:cs="Arial"/>
          <w:kern w:val="3"/>
          <w:lang w:val="en-US" w:eastAsia="zh-CN"/>
        </w:rPr>
      </w:pPr>
    </w:p>
    <w:p w:rsidR="00606C2E" w:rsidRDefault="00606C2E" w:rsidP="00BE60D3">
      <w:pPr>
        <w:keepNext/>
        <w:tabs>
          <w:tab w:val="left" w:pos="720"/>
          <w:tab w:val="left" w:pos="1320"/>
        </w:tabs>
        <w:overflowPunct w:val="0"/>
        <w:autoSpaceDE w:val="0"/>
        <w:autoSpaceDN w:val="0"/>
        <w:spacing w:after="0" w:line="240" w:lineRule="auto"/>
        <w:jc w:val="both"/>
        <w:textAlignment w:val="baseline"/>
        <w:outlineLvl w:val="2"/>
        <w:rPr>
          <w:rFonts w:ascii="Arial" w:eastAsia="Times New Roman" w:hAnsi="Arial" w:cs="Arial"/>
          <w:kern w:val="3"/>
          <w:lang w:val="en-US" w:eastAsia="zh-CN"/>
        </w:rPr>
      </w:pPr>
    </w:p>
    <w:p w:rsidR="00A12E8C" w:rsidRPr="006525ED" w:rsidRDefault="00A12E8C" w:rsidP="00BE60D3">
      <w:pPr>
        <w:keepNext/>
        <w:tabs>
          <w:tab w:val="left" w:pos="720"/>
          <w:tab w:val="left" w:pos="1320"/>
        </w:tabs>
        <w:overflowPunct w:val="0"/>
        <w:autoSpaceDE w:val="0"/>
        <w:autoSpaceDN w:val="0"/>
        <w:spacing w:after="0" w:line="240" w:lineRule="auto"/>
        <w:jc w:val="both"/>
        <w:textAlignment w:val="baseline"/>
        <w:outlineLvl w:val="2"/>
        <w:rPr>
          <w:rFonts w:ascii="Arial" w:eastAsia="Times New Roman" w:hAnsi="Arial" w:cs="Arial"/>
          <w:kern w:val="3"/>
          <w:lang w:val="en-US" w:eastAsia="zh-CN"/>
        </w:rPr>
      </w:pP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Interni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oglas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će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biti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objavljen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na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oglasnoj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ploči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i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WEB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stranici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Ministarstva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="00231287" w:rsidRPr="006525ED">
        <w:rPr>
          <w:rFonts w:ascii="Arial" w:eastAsia="Times New Roman" w:hAnsi="Arial" w:cs="Arial"/>
          <w:kern w:val="3"/>
          <w:lang w:val="en-US" w:eastAsia="zh-CN"/>
        </w:rPr>
        <w:t>unutarnjih</w:t>
      </w:r>
      <w:proofErr w:type="spellEnd"/>
      <w:r w:rsidR="00231287"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="00231287" w:rsidRPr="006525ED">
        <w:rPr>
          <w:rFonts w:ascii="Arial" w:eastAsia="Times New Roman" w:hAnsi="Arial" w:cs="Arial"/>
          <w:kern w:val="3"/>
          <w:lang w:val="en-US" w:eastAsia="zh-CN"/>
        </w:rPr>
        <w:t>poslova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Kantona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10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i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ostaje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otvoren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8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dana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od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dana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objave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na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WEB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stranici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Ministarstva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unutarnjihposlova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kern w:val="3"/>
          <w:lang w:val="en-US" w:eastAsia="zh-CN"/>
        </w:rPr>
        <w:t>Kantona</w:t>
      </w:r>
      <w:proofErr w:type="spellEnd"/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10.</w:t>
      </w:r>
    </w:p>
    <w:p w:rsidR="00A272BB" w:rsidRPr="006525ED" w:rsidRDefault="00A12E8C" w:rsidP="00A12E8C">
      <w:pPr>
        <w:overflowPunct w:val="0"/>
        <w:autoSpaceDE w:val="0"/>
        <w:autoSpaceDN w:val="0"/>
        <w:spacing w:after="0" w:line="240" w:lineRule="auto"/>
        <w:textAlignment w:val="baseline"/>
        <w:rPr>
          <w:rFonts w:ascii="Arial" w:eastAsia="Times New Roman" w:hAnsi="Arial" w:cs="Arial"/>
          <w:b/>
          <w:bCs/>
          <w:kern w:val="3"/>
          <w:lang w:val="en-US" w:eastAsia="zh-CN"/>
        </w:rPr>
      </w:pPr>
      <w:proofErr w:type="spellStart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Prijave</w:t>
      </w:r>
      <w:proofErr w:type="spellEnd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 s </w:t>
      </w:r>
      <w:proofErr w:type="spellStart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kratkim</w:t>
      </w:r>
      <w:proofErr w:type="spellEnd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životopisom</w:t>
      </w:r>
      <w:proofErr w:type="spellEnd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i</w:t>
      </w:r>
      <w:proofErr w:type="spellEnd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 </w:t>
      </w:r>
      <w:proofErr w:type="spellStart"/>
      <w:r w:rsidR="00231287"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potrebnom</w:t>
      </w:r>
      <w:proofErr w:type="spellEnd"/>
      <w:r w:rsidR="00231287"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 </w:t>
      </w:r>
      <w:proofErr w:type="spellStart"/>
      <w:r w:rsidR="00231287"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dokumentacijom</w:t>
      </w:r>
      <w:proofErr w:type="spellEnd"/>
      <w:r w:rsidR="00231287"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 </w:t>
      </w:r>
      <w:proofErr w:type="spellStart"/>
      <w:r w:rsidR="00231287"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treba</w:t>
      </w:r>
      <w:proofErr w:type="spellEnd"/>
      <w:r w:rsidR="00231287"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 </w:t>
      </w:r>
      <w:proofErr w:type="spellStart"/>
      <w:r w:rsidR="002E3AD7"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dostaviti</w:t>
      </w:r>
      <w:proofErr w:type="spellEnd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 u </w:t>
      </w:r>
      <w:proofErr w:type="spellStart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zatvorenim</w:t>
      </w:r>
      <w:proofErr w:type="spellEnd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kovertama</w:t>
      </w:r>
      <w:proofErr w:type="spellEnd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neposredno</w:t>
      </w:r>
      <w:proofErr w:type="spellEnd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ili</w:t>
      </w:r>
      <w:proofErr w:type="spellEnd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putem</w:t>
      </w:r>
      <w:proofErr w:type="spellEnd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pošte</w:t>
      </w:r>
      <w:proofErr w:type="spellEnd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preporučeno</w:t>
      </w:r>
      <w:proofErr w:type="spellEnd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na</w:t>
      </w:r>
      <w:proofErr w:type="spellEnd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adresu</w:t>
      </w:r>
      <w:proofErr w:type="spellEnd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: </w:t>
      </w:r>
      <w:proofErr w:type="spellStart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Ministarstvo</w:t>
      </w:r>
      <w:proofErr w:type="spellEnd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unutarnjih</w:t>
      </w:r>
      <w:proofErr w:type="spellEnd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poslova</w:t>
      </w:r>
      <w:proofErr w:type="spellEnd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Kantona</w:t>
      </w:r>
      <w:proofErr w:type="spellEnd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 10, </w:t>
      </w:r>
      <w:proofErr w:type="spellStart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Livno</w:t>
      </w:r>
      <w:proofErr w:type="spellEnd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, </w:t>
      </w:r>
      <w:proofErr w:type="spellStart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ul</w:t>
      </w:r>
      <w:proofErr w:type="spellEnd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. S.S. </w:t>
      </w:r>
      <w:proofErr w:type="spellStart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Kranjčevića</w:t>
      </w:r>
      <w:proofErr w:type="spellEnd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 br. 9. s </w:t>
      </w:r>
      <w:proofErr w:type="spellStart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napomenom</w:t>
      </w:r>
      <w:proofErr w:type="spellEnd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 «</w:t>
      </w:r>
      <w:proofErr w:type="spellStart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prijava</w:t>
      </w:r>
      <w:proofErr w:type="spellEnd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na</w:t>
      </w:r>
      <w:proofErr w:type="spellEnd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Interni</w:t>
      </w:r>
      <w:proofErr w:type="spellEnd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oglas</w:t>
      </w:r>
      <w:proofErr w:type="spellEnd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- ne </w:t>
      </w:r>
      <w:proofErr w:type="spellStart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otvarati</w:t>
      </w:r>
      <w:proofErr w:type="spellEnd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».</w:t>
      </w:r>
    </w:p>
    <w:p w:rsidR="00A12E8C" w:rsidRPr="006525ED" w:rsidRDefault="00A12E8C" w:rsidP="006525ED">
      <w:pPr>
        <w:overflowPunct w:val="0"/>
        <w:autoSpaceDE w:val="0"/>
        <w:autoSpaceDN w:val="0"/>
        <w:spacing w:after="0" w:line="240" w:lineRule="auto"/>
        <w:textAlignment w:val="baseline"/>
        <w:rPr>
          <w:rFonts w:ascii="Arial" w:eastAsia="Times New Roman" w:hAnsi="Arial" w:cs="Arial"/>
          <w:b/>
          <w:bCs/>
          <w:kern w:val="3"/>
          <w:lang w:val="en-US" w:eastAsia="zh-CN"/>
        </w:rPr>
      </w:pPr>
      <w:r w:rsidRPr="006525ED">
        <w:rPr>
          <w:rFonts w:ascii="Arial" w:eastAsia="Arial" w:hAnsi="Arial" w:cs="Arial"/>
          <w:b/>
          <w:bCs/>
          <w:kern w:val="3"/>
          <w:lang w:val="en-US" w:eastAsia="zh-CN"/>
        </w:rPr>
        <w:t xml:space="preserve">       </w:t>
      </w:r>
      <w:proofErr w:type="spellStart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Nepotpune</w:t>
      </w:r>
      <w:proofErr w:type="spellEnd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, </w:t>
      </w:r>
      <w:proofErr w:type="spellStart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neuredne</w:t>
      </w:r>
      <w:proofErr w:type="spellEnd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i</w:t>
      </w:r>
      <w:proofErr w:type="spellEnd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nepravodobne</w:t>
      </w:r>
      <w:proofErr w:type="spellEnd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prijave</w:t>
      </w:r>
      <w:proofErr w:type="spellEnd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neće</w:t>
      </w:r>
      <w:proofErr w:type="spellEnd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 se </w:t>
      </w:r>
      <w:proofErr w:type="spellStart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uzimati</w:t>
      </w:r>
      <w:proofErr w:type="spellEnd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 xml:space="preserve"> u </w:t>
      </w:r>
      <w:proofErr w:type="spellStart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razmatranje</w:t>
      </w:r>
      <w:proofErr w:type="spellEnd"/>
      <w:r w:rsidRPr="006525ED">
        <w:rPr>
          <w:rFonts w:ascii="Arial" w:eastAsia="Times New Roman" w:hAnsi="Arial" w:cs="Arial"/>
          <w:b/>
          <w:bCs/>
          <w:kern w:val="3"/>
          <w:lang w:val="en-US" w:eastAsia="zh-CN"/>
        </w:rPr>
        <w:t>.</w:t>
      </w:r>
    </w:p>
    <w:p w:rsidR="006525ED" w:rsidRPr="006525ED" w:rsidRDefault="006525ED" w:rsidP="006525ED">
      <w:pPr>
        <w:overflowPunct w:val="0"/>
        <w:autoSpaceDE w:val="0"/>
        <w:autoSpaceDN w:val="0"/>
        <w:spacing w:after="0" w:line="240" w:lineRule="auto"/>
        <w:textAlignment w:val="baseline"/>
        <w:rPr>
          <w:rFonts w:ascii="Arial" w:eastAsia="Times New Roman" w:hAnsi="Arial" w:cs="Arial"/>
          <w:b/>
          <w:bCs/>
          <w:kern w:val="3"/>
          <w:lang w:val="en-US" w:eastAsia="zh-CN"/>
        </w:rPr>
      </w:pPr>
    </w:p>
    <w:p w:rsidR="00A12E8C" w:rsidRPr="006525ED" w:rsidRDefault="00A12E8C" w:rsidP="00A12E8C">
      <w:pPr>
        <w:keepNext/>
        <w:overflowPunct w:val="0"/>
        <w:autoSpaceDE w:val="0"/>
        <w:autoSpaceDN w:val="0"/>
        <w:spacing w:after="0" w:line="240" w:lineRule="auto"/>
        <w:jc w:val="both"/>
        <w:textAlignment w:val="baseline"/>
        <w:outlineLvl w:val="0"/>
        <w:rPr>
          <w:rFonts w:ascii="Arial" w:eastAsia="Arial" w:hAnsi="Arial" w:cs="Arial"/>
          <w:kern w:val="3"/>
          <w:lang w:val="en-US" w:eastAsia="zh-CN"/>
        </w:rPr>
      </w:pPr>
      <w:r w:rsidRPr="006525ED">
        <w:rPr>
          <w:rFonts w:ascii="Arial" w:eastAsia="Arial" w:hAnsi="Arial" w:cs="Arial"/>
          <w:kern w:val="3"/>
          <w:lang w:val="en-US" w:eastAsia="zh-CN"/>
        </w:rPr>
        <w:t xml:space="preserve">                                                                                            </w:t>
      </w:r>
      <w:r w:rsidR="00060D05" w:rsidRPr="006525ED">
        <w:rPr>
          <w:rFonts w:ascii="Arial" w:eastAsia="Arial" w:hAnsi="Arial" w:cs="Arial"/>
          <w:kern w:val="3"/>
          <w:lang w:val="en-US" w:eastAsia="zh-CN"/>
        </w:rPr>
        <w:t xml:space="preserve">              </w:t>
      </w:r>
      <w:r w:rsidRPr="006525ED">
        <w:rPr>
          <w:rFonts w:ascii="Arial" w:eastAsia="Arial" w:hAnsi="Arial" w:cs="Arial"/>
          <w:kern w:val="3"/>
          <w:lang w:val="en-US" w:eastAsia="zh-CN"/>
        </w:rPr>
        <w:t xml:space="preserve">  </w:t>
      </w:r>
      <w:r w:rsidR="000C4A5B" w:rsidRPr="006525ED">
        <w:rPr>
          <w:rFonts w:ascii="Arial" w:eastAsia="Arial" w:hAnsi="Arial" w:cs="Arial"/>
          <w:kern w:val="3"/>
          <w:lang w:val="en-US" w:eastAsia="zh-CN"/>
        </w:rPr>
        <w:t xml:space="preserve">       </w:t>
      </w:r>
      <w:r w:rsidR="00060D05" w:rsidRPr="006525ED">
        <w:rPr>
          <w:rFonts w:ascii="Arial" w:eastAsia="Arial" w:hAnsi="Arial" w:cs="Arial"/>
          <w:kern w:val="3"/>
          <w:lang w:val="en-US" w:eastAsia="zh-CN"/>
        </w:rPr>
        <w:t xml:space="preserve">  </w:t>
      </w:r>
      <w:r w:rsidRPr="006525ED">
        <w:rPr>
          <w:rFonts w:ascii="Arial" w:eastAsia="Arial" w:hAnsi="Arial" w:cs="Arial"/>
          <w:kern w:val="3"/>
          <w:lang w:val="en-US" w:eastAsia="zh-CN"/>
        </w:rPr>
        <w:t>M I N I S T A R</w:t>
      </w:r>
    </w:p>
    <w:p w:rsidR="00A12E8C" w:rsidRPr="006525ED" w:rsidRDefault="00A12E8C" w:rsidP="00A12E8C">
      <w:pPr>
        <w:overflowPunct w:val="0"/>
        <w:autoSpaceDE w:val="0"/>
        <w:autoSpaceDN w:val="0"/>
        <w:spacing w:after="0" w:line="240" w:lineRule="auto"/>
        <w:textAlignment w:val="baseline"/>
        <w:rPr>
          <w:rFonts w:ascii="Arial" w:eastAsia="Times New Roman" w:hAnsi="Arial" w:cs="Arial"/>
          <w:kern w:val="3"/>
          <w:lang w:val="en-US" w:eastAsia="zh-CN"/>
        </w:rPr>
      </w:pPr>
    </w:p>
    <w:p w:rsidR="00A12E8C" w:rsidRPr="006525ED" w:rsidRDefault="00A12E8C" w:rsidP="00A12E8C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kern w:val="3"/>
          <w:lang w:val="en-US" w:eastAsia="zh-CN"/>
        </w:rPr>
      </w:pPr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                                                                                  </w:t>
      </w:r>
      <w:r w:rsidRPr="006525ED">
        <w:rPr>
          <w:rFonts w:ascii="Arial" w:eastAsia="Times New Roman" w:hAnsi="Arial" w:cs="Arial"/>
          <w:bCs/>
          <w:kern w:val="3"/>
          <w:lang w:val="en-US" w:eastAsia="zh-CN"/>
        </w:rPr>
        <w:t xml:space="preserve">           </w:t>
      </w:r>
      <w:r w:rsidR="00060D05" w:rsidRPr="006525ED">
        <w:rPr>
          <w:rFonts w:ascii="Arial" w:eastAsia="Times New Roman" w:hAnsi="Arial" w:cs="Arial"/>
          <w:bCs/>
          <w:kern w:val="3"/>
          <w:lang w:val="en-US" w:eastAsia="zh-CN"/>
        </w:rPr>
        <w:t xml:space="preserve">              </w:t>
      </w:r>
      <w:r w:rsidRPr="006525ED">
        <w:rPr>
          <w:rFonts w:ascii="Arial" w:eastAsia="Times New Roman" w:hAnsi="Arial" w:cs="Arial"/>
          <w:bCs/>
          <w:kern w:val="3"/>
          <w:lang w:val="en-US" w:eastAsia="zh-CN"/>
        </w:rPr>
        <w:t xml:space="preserve"> </w:t>
      </w:r>
      <w:r w:rsidR="00CD5073" w:rsidRPr="006525ED">
        <w:rPr>
          <w:rFonts w:ascii="Arial" w:eastAsia="Times New Roman" w:hAnsi="Arial" w:cs="Arial"/>
          <w:bCs/>
          <w:kern w:val="3"/>
          <w:lang w:val="en-US" w:eastAsia="zh-CN"/>
        </w:rPr>
        <w:t xml:space="preserve">         </w:t>
      </w:r>
      <w:r w:rsidR="00060D05" w:rsidRPr="006525ED">
        <w:rPr>
          <w:rFonts w:ascii="Arial" w:eastAsia="Times New Roman" w:hAnsi="Arial" w:cs="Arial"/>
          <w:bCs/>
          <w:kern w:val="3"/>
          <w:lang w:val="en-US" w:eastAsia="zh-CN"/>
        </w:rPr>
        <w:t xml:space="preserve">  </w:t>
      </w:r>
      <w:r w:rsidRPr="006525ED">
        <w:rPr>
          <w:rFonts w:ascii="Arial" w:eastAsia="Times New Roman" w:hAnsi="Arial" w:cs="Arial"/>
          <w:bCs/>
          <w:kern w:val="3"/>
          <w:lang w:val="en-US" w:eastAsia="zh-CN"/>
        </w:rPr>
        <w:t xml:space="preserve">Mario </w:t>
      </w:r>
      <w:proofErr w:type="spellStart"/>
      <w:r w:rsidRPr="006525ED">
        <w:rPr>
          <w:rFonts w:ascii="Arial" w:eastAsia="Times New Roman" w:hAnsi="Arial" w:cs="Arial"/>
          <w:bCs/>
          <w:kern w:val="3"/>
          <w:lang w:val="en-US" w:eastAsia="zh-CN"/>
        </w:rPr>
        <w:t>Lovrić</w:t>
      </w:r>
      <w:proofErr w:type="spellEnd"/>
    </w:p>
    <w:p w:rsidR="00587105" w:rsidRPr="006525ED" w:rsidRDefault="00A12E8C" w:rsidP="00BE60D3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kern w:val="3"/>
          <w:lang w:val="en-US" w:eastAsia="zh-CN"/>
        </w:rPr>
      </w:pPr>
      <w:r w:rsidRPr="006525ED">
        <w:rPr>
          <w:rFonts w:ascii="Arial" w:eastAsia="Times New Roman" w:hAnsi="Arial" w:cs="Arial"/>
          <w:kern w:val="3"/>
          <w:lang w:val="en-US" w:eastAsia="zh-CN"/>
        </w:rPr>
        <w:t xml:space="preserve">                                                                                   </w:t>
      </w:r>
      <w:r w:rsidRPr="006525ED">
        <w:rPr>
          <w:rFonts w:ascii="Arial" w:eastAsia="Times New Roman" w:hAnsi="Arial" w:cs="Arial"/>
          <w:bCs/>
          <w:kern w:val="3"/>
          <w:lang w:val="en-US" w:eastAsia="zh-CN"/>
        </w:rPr>
        <w:t xml:space="preserve">   </w:t>
      </w:r>
      <w:r w:rsidR="00060D05" w:rsidRPr="006525ED">
        <w:rPr>
          <w:rFonts w:ascii="Arial" w:eastAsia="Times New Roman" w:hAnsi="Arial" w:cs="Arial"/>
          <w:bCs/>
          <w:kern w:val="3"/>
          <w:lang w:val="en-US" w:eastAsia="zh-CN"/>
        </w:rPr>
        <w:t xml:space="preserve">                </w:t>
      </w:r>
      <w:r w:rsidR="00CD5073" w:rsidRPr="006525ED">
        <w:rPr>
          <w:rFonts w:ascii="Arial" w:eastAsia="Times New Roman" w:hAnsi="Arial" w:cs="Arial"/>
          <w:bCs/>
          <w:kern w:val="3"/>
          <w:lang w:val="en-US" w:eastAsia="zh-CN"/>
        </w:rPr>
        <w:t xml:space="preserve">         </w:t>
      </w:r>
      <w:r w:rsidRPr="006525ED">
        <w:rPr>
          <w:rFonts w:ascii="Arial" w:eastAsia="Times New Roman" w:hAnsi="Arial" w:cs="Arial"/>
          <w:bCs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bCs/>
          <w:kern w:val="3"/>
          <w:lang w:val="en-US" w:eastAsia="zh-CN"/>
        </w:rPr>
        <w:t>magistar</w:t>
      </w:r>
      <w:proofErr w:type="spellEnd"/>
      <w:r w:rsidRPr="006525ED">
        <w:rPr>
          <w:rFonts w:ascii="Arial" w:eastAsia="Times New Roman" w:hAnsi="Arial" w:cs="Arial"/>
          <w:bCs/>
          <w:kern w:val="3"/>
          <w:lang w:val="en-US" w:eastAsia="zh-CN"/>
        </w:rPr>
        <w:t xml:space="preserve"> </w:t>
      </w:r>
      <w:proofErr w:type="spellStart"/>
      <w:r w:rsidRPr="006525ED">
        <w:rPr>
          <w:rFonts w:ascii="Arial" w:eastAsia="Times New Roman" w:hAnsi="Arial" w:cs="Arial"/>
          <w:bCs/>
          <w:kern w:val="3"/>
          <w:lang w:val="en-US" w:eastAsia="zh-CN"/>
        </w:rPr>
        <w:t>kriminalistike</w:t>
      </w:r>
      <w:proofErr w:type="spellEnd"/>
    </w:p>
    <w:sectPr w:rsidR="00587105" w:rsidRPr="006525ED" w:rsidSect="007946EE">
      <w:footerReference w:type="default" r:id="rId7"/>
      <w:pgSz w:w="11906" w:h="16838"/>
      <w:pgMar w:top="595" w:right="748" w:bottom="652" w:left="748" w:header="0" w:footer="595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4BCA" w:rsidRDefault="00CF4BCA">
      <w:pPr>
        <w:spacing w:after="0" w:line="240" w:lineRule="auto"/>
      </w:pPr>
      <w:r>
        <w:separator/>
      </w:r>
    </w:p>
  </w:endnote>
  <w:endnote w:type="continuationSeparator" w:id="0">
    <w:p w:rsidR="00CF4BCA" w:rsidRDefault="00CF4B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iberation Sans">
    <w:altName w:val="Arial Unicode MS"/>
    <w:charset w:val="8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D07" w:rsidRDefault="00D50AC0">
    <w:pPr>
      <w:spacing w:after="143"/>
      <w:jc w:val="center"/>
    </w:pPr>
    <w:r>
      <w:rPr>
        <w:rFonts w:ascii="Liberation Sans" w:hAnsi="Liberation Sans" w:cs="Liberation Serif"/>
        <w:sz w:val="16"/>
        <w:szCs w:val="16"/>
      </w:rPr>
      <w:br/>
    </w:r>
    <w:r>
      <w:rPr>
        <w:rFonts w:ascii="Liberation Sans" w:hAnsi="Liberation Sans" w:cs="Liberation Serif"/>
        <w:color w:val="808080"/>
        <w:sz w:val="16"/>
        <w:szCs w:val="16"/>
      </w:rPr>
      <w:t xml:space="preserve">Ulica Silvija Strahimira Kranjčevića 9, 80101 Livno, </w:t>
    </w:r>
    <w:r>
      <w:rPr>
        <w:rStyle w:val="Hyperlink"/>
        <w:rFonts w:ascii="Liberation Sans" w:hAnsi="Liberation Sans" w:cs="Liberation Serif"/>
        <w:color w:val="808080"/>
        <w:sz w:val="16"/>
        <w:szCs w:val="16"/>
      </w:rPr>
      <w:t>info@mupk10.gov.ba</w:t>
    </w:r>
    <w:r>
      <w:rPr>
        <w:rFonts w:ascii="Liberation Sans" w:hAnsi="Liberation Sans" w:cs="Liberation Serif"/>
        <w:color w:val="808080"/>
        <w:sz w:val="16"/>
        <w:szCs w:val="16"/>
      </w:rPr>
      <w:t xml:space="preserve">, centrala : 034/201-900, fax:034/200-381 web: </w:t>
    </w:r>
    <w:hyperlink r:id="rId1">
      <w:r>
        <w:rPr>
          <w:rStyle w:val="Hyperlink"/>
          <w:rFonts w:ascii="Liberation Sans" w:hAnsi="Liberation Sans" w:cs="Liberation Serif"/>
          <w:color w:val="808080"/>
          <w:sz w:val="16"/>
          <w:szCs w:val="16"/>
        </w:rPr>
        <w:t>www.mupk10.gov.ba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4BCA" w:rsidRDefault="00CF4BCA">
      <w:pPr>
        <w:spacing w:after="0" w:line="240" w:lineRule="auto"/>
      </w:pPr>
      <w:r>
        <w:separator/>
      </w:r>
    </w:p>
  </w:footnote>
  <w:footnote w:type="continuationSeparator" w:id="0">
    <w:p w:rsidR="00CF4BCA" w:rsidRDefault="00CF4B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07B5"/>
    <w:rsid w:val="00016A11"/>
    <w:rsid w:val="00030265"/>
    <w:rsid w:val="0005542A"/>
    <w:rsid w:val="00060D05"/>
    <w:rsid w:val="00073158"/>
    <w:rsid w:val="000A2D75"/>
    <w:rsid w:val="000C4A5B"/>
    <w:rsid w:val="000D1DEC"/>
    <w:rsid w:val="000D40AB"/>
    <w:rsid w:val="001028A5"/>
    <w:rsid w:val="00115523"/>
    <w:rsid w:val="0017703E"/>
    <w:rsid w:val="001A379D"/>
    <w:rsid w:val="001C06BC"/>
    <w:rsid w:val="00207685"/>
    <w:rsid w:val="00213A5A"/>
    <w:rsid w:val="002202CE"/>
    <w:rsid w:val="00226B44"/>
    <w:rsid w:val="00231287"/>
    <w:rsid w:val="002A552E"/>
    <w:rsid w:val="002E3AD7"/>
    <w:rsid w:val="002F32D6"/>
    <w:rsid w:val="00337171"/>
    <w:rsid w:val="00414DF2"/>
    <w:rsid w:val="00426F17"/>
    <w:rsid w:val="004E6E8E"/>
    <w:rsid w:val="00587105"/>
    <w:rsid w:val="005B4454"/>
    <w:rsid w:val="005C72C7"/>
    <w:rsid w:val="005C7B6D"/>
    <w:rsid w:val="005E540E"/>
    <w:rsid w:val="00606C2E"/>
    <w:rsid w:val="00616D07"/>
    <w:rsid w:val="00623DF7"/>
    <w:rsid w:val="00641487"/>
    <w:rsid w:val="00647014"/>
    <w:rsid w:val="006525ED"/>
    <w:rsid w:val="006E1B2F"/>
    <w:rsid w:val="007946EE"/>
    <w:rsid w:val="007A2726"/>
    <w:rsid w:val="008210BC"/>
    <w:rsid w:val="0084412D"/>
    <w:rsid w:val="00850B4F"/>
    <w:rsid w:val="00862781"/>
    <w:rsid w:val="00865338"/>
    <w:rsid w:val="008E07B5"/>
    <w:rsid w:val="008F399B"/>
    <w:rsid w:val="009424A0"/>
    <w:rsid w:val="00994177"/>
    <w:rsid w:val="00A12E8C"/>
    <w:rsid w:val="00A272BB"/>
    <w:rsid w:val="00A73CBA"/>
    <w:rsid w:val="00A97CEA"/>
    <w:rsid w:val="00AF498F"/>
    <w:rsid w:val="00B36888"/>
    <w:rsid w:val="00B64128"/>
    <w:rsid w:val="00BE60D3"/>
    <w:rsid w:val="00C04186"/>
    <w:rsid w:val="00C1694E"/>
    <w:rsid w:val="00C23ADA"/>
    <w:rsid w:val="00C664AA"/>
    <w:rsid w:val="00C94CB8"/>
    <w:rsid w:val="00CD5073"/>
    <w:rsid w:val="00CF4BCA"/>
    <w:rsid w:val="00D34B0B"/>
    <w:rsid w:val="00D46412"/>
    <w:rsid w:val="00D50AC0"/>
    <w:rsid w:val="00D55C90"/>
    <w:rsid w:val="00D75B10"/>
    <w:rsid w:val="00D922C1"/>
    <w:rsid w:val="00DD2BAD"/>
    <w:rsid w:val="00DD7D5A"/>
    <w:rsid w:val="00DF5983"/>
    <w:rsid w:val="00DF5D76"/>
    <w:rsid w:val="00E8609C"/>
    <w:rsid w:val="00EB57B9"/>
    <w:rsid w:val="00F14737"/>
    <w:rsid w:val="00F35395"/>
    <w:rsid w:val="00FC20D3"/>
    <w:rsid w:val="00FF4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ahoma"/>
        <w:sz w:val="22"/>
        <w:szCs w:val="22"/>
        <w:lang w:val="hr-H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46EE"/>
    <w:pPr>
      <w:spacing w:after="200" w:line="276" w:lineRule="auto"/>
    </w:pPr>
  </w:style>
  <w:style w:type="paragraph" w:styleId="Heading1">
    <w:name w:val="heading 1"/>
    <w:basedOn w:val="Standard"/>
    <w:next w:val="Standard"/>
    <w:link w:val="Heading1Char"/>
    <w:uiPriority w:val="9"/>
    <w:qFormat/>
    <w:rsid w:val="00D34B0B"/>
    <w:pPr>
      <w:keepNext/>
      <w:autoSpaceDN w:val="0"/>
      <w:outlineLvl w:val="0"/>
    </w:pPr>
    <w:rPr>
      <w:rFonts w:ascii="Times New Roman" w:eastAsia="Times New Roman" w:hAnsi="Times New Roman" w:cs="Times New Roman"/>
      <w:b/>
      <w:bCs/>
      <w:kern w:val="3"/>
      <w:lang w:val="hr-HR" w:bidi="ar-S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2E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Standard"/>
    <w:next w:val="Standard"/>
    <w:link w:val="Heading3Char"/>
    <w:uiPriority w:val="9"/>
    <w:unhideWhenUsed/>
    <w:qFormat/>
    <w:rsid w:val="00D34B0B"/>
    <w:pPr>
      <w:keepNext/>
      <w:autoSpaceDN w:val="0"/>
      <w:jc w:val="center"/>
      <w:outlineLvl w:val="2"/>
    </w:pPr>
    <w:rPr>
      <w:rFonts w:ascii="Times New Roman" w:eastAsia="Times New Roman" w:hAnsi="Times New Roman" w:cs="Times New Roman"/>
      <w:b/>
      <w:bCs/>
      <w:kern w:val="3"/>
      <w:lang w:val="hr-HR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qFormat/>
    <w:rsid w:val="007946EE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qFormat/>
    <w:rsid w:val="007946EE"/>
  </w:style>
  <w:style w:type="character" w:customStyle="1" w:styleId="FooterChar">
    <w:name w:val="Footer Char"/>
    <w:basedOn w:val="DefaultParagraphFont"/>
    <w:qFormat/>
    <w:rsid w:val="007946EE"/>
  </w:style>
  <w:style w:type="character" w:styleId="Hyperlink">
    <w:name w:val="Hyperlink"/>
    <w:basedOn w:val="DefaultParagraphFont"/>
    <w:rsid w:val="007946EE"/>
    <w:rPr>
      <w:color w:val="0000FF"/>
      <w:u w:val="single"/>
    </w:rPr>
  </w:style>
  <w:style w:type="paragraph" w:customStyle="1" w:styleId="Heading">
    <w:name w:val="Heading"/>
    <w:basedOn w:val="Normal"/>
    <w:next w:val="BodyText"/>
    <w:qFormat/>
    <w:rsid w:val="007946E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BodyText">
    <w:name w:val="Body Text"/>
    <w:basedOn w:val="Normal"/>
    <w:rsid w:val="007946EE"/>
    <w:pPr>
      <w:spacing w:after="140"/>
    </w:pPr>
  </w:style>
  <w:style w:type="paragraph" w:styleId="List">
    <w:name w:val="List"/>
    <w:basedOn w:val="BodyText"/>
    <w:rsid w:val="007946EE"/>
    <w:rPr>
      <w:rFonts w:cs="Mangal"/>
    </w:rPr>
  </w:style>
  <w:style w:type="paragraph" w:styleId="Caption">
    <w:name w:val="caption"/>
    <w:basedOn w:val="Normal"/>
    <w:qFormat/>
    <w:rsid w:val="007946E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rsid w:val="007946EE"/>
    <w:pPr>
      <w:suppressLineNumbers/>
    </w:pPr>
    <w:rPr>
      <w:rFonts w:cs="Mangal"/>
    </w:rPr>
  </w:style>
  <w:style w:type="paragraph" w:styleId="BalloonText">
    <w:name w:val="Balloon Text"/>
    <w:basedOn w:val="Normal"/>
    <w:qFormat/>
    <w:rsid w:val="007946EE"/>
    <w:pPr>
      <w:spacing w:after="0" w:line="240" w:lineRule="auto"/>
    </w:pPr>
    <w:rPr>
      <w:rFonts w:ascii="Tahoma" w:hAnsi="Tahoma"/>
      <w:sz w:val="16"/>
      <w:szCs w:val="16"/>
    </w:rPr>
  </w:style>
  <w:style w:type="paragraph" w:customStyle="1" w:styleId="Standard">
    <w:name w:val="Standard"/>
    <w:qFormat/>
    <w:rsid w:val="007946EE"/>
    <w:pPr>
      <w:textAlignment w:val="baseline"/>
    </w:pPr>
    <w:rPr>
      <w:rFonts w:ascii="Liberation Serif" w:eastAsia="SimSun" w:hAnsi="Liberation Serif" w:cs="Arial Unicode MS"/>
      <w:kern w:val="2"/>
      <w:sz w:val="24"/>
      <w:szCs w:val="24"/>
      <w:lang w:val="hr-BA" w:eastAsia="zh-CN" w:bidi="hi-IN"/>
    </w:rPr>
  </w:style>
  <w:style w:type="paragraph" w:customStyle="1" w:styleId="HeaderandFooter">
    <w:name w:val="Header and Footer"/>
    <w:basedOn w:val="Normal"/>
    <w:qFormat/>
    <w:rsid w:val="007946EE"/>
  </w:style>
  <w:style w:type="paragraph" w:styleId="Header">
    <w:name w:val="header"/>
    <w:basedOn w:val="Normal"/>
    <w:rsid w:val="007946EE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rsid w:val="007946EE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TableContents">
    <w:name w:val="Table Contents"/>
    <w:basedOn w:val="Normal"/>
    <w:qFormat/>
    <w:rsid w:val="007946EE"/>
    <w:pPr>
      <w:widowControl w:val="0"/>
      <w:suppressLineNumbers/>
    </w:pPr>
  </w:style>
  <w:style w:type="paragraph" w:customStyle="1" w:styleId="HorizontalLine">
    <w:name w:val="Horizontal Line"/>
    <w:basedOn w:val="Normal"/>
    <w:next w:val="BodyText"/>
    <w:qFormat/>
    <w:rsid w:val="007946EE"/>
    <w:pPr>
      <w:widowControl w:val="0"/>
      <w:suppressLineNumbers/>
      <w:pBdr>
        <w:bottom w:val="single" w:sz="6" w:space="0" w:color="808080"/>
      </w:pBdr>
      <w:spacing w:after="283" w:line="120" w:lineRule="atLeast"/>
      <w:jc w:val="center"/>
    </w:pPr>
    <w:rPr>
      <w:sz w:val="12"/>
      <w:szCs w:val="12"/>
    </w:rPr>
  </w:style>
  <w:style w:type="paragraph" w:customStyle="1" w:styleId="TableHeading">
    <w:name w:val="Table Heading"/>
    <w:basedOn w:val="TableContents"/>
    <w:qFormat/>
    <w:rsid w:val="007946EE"/>
    <w:pPr>
      <w:jc w:val="center"/>
    </w:pPr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D34B0B"/>
    <w:rPr>
      <w:rFonts w:ascii="Times New Roman" w:eastAsia="Times New Roman" w:hAnsi="Times New Roman" w:cs="Times New Roman"/>
      <w:b/>
      <w:bCs/>
      <w:kern w:val="3"/>
      <w:sz w:val="24"/>
      <w:szCs w:val="24"/>
      <w:lang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D34B0B"/>
    <w:rPr>
      <w:rFonts w:ascii="Times New Roman" w:eastAsia="Times New Roman" w:hAnsi="Times New Roman" w:cs="Times New Roman"/>
      <w:b/>
      <w:bCs/>
      <w:kern w:val="3"/>
      <w:sz w:val="24"/>
      <w:szCs w:val="24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2E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A12E8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12E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upk10.gov.ba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risnik\Downloads\MUPk10%20Predlo&#382;ak%20-%20MS%20OFFICE%20(1)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MUPk10 Predložak - MS OFFICE (1)</Template>
  <TotalTime>3</TotalTime>
  <Pages>2</Pages>
  <Words>598</Words>
  <Characters>3410</Characters>
  <Application>Microsoft Office Word</Application>
  <DocSecurity>0</DocSecurity>
  <Lines>28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MUP K10 - Predložak sa memorandumom i potpisom</vt:lpstr>
    </vt:vector>
  </TitlesOfParts>
  <Company>MUP Hercegbosanske županije</Company>
  <LinksUpToDate>false</LinksUpToDate>
  <CharactersWithSpaces>4001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MUP K10 - Predložak sa memorandumom i potpisom</dc:title>
  <dc:creator>Korisnik</dc:creator>
  <dc:description>Author and comment: Tomislav Perković 2024</dc:description>
  <cp:lastModifiedBy>Glasnogovornik</cp:lastModifiedBy>
  <cp:revision>2</cp:revision>
  <cp:lastPrinted>2026-05-18T07:20:00Z</cp:lastPrinted>
  <dcterms:created xsi:type="dcterms:W3CDTF">2026-05-19T12:18:00Z</dcterms:created>
  <dcterms:modified xsi:type="dcterms:W3CDTF">2026-05-19T12:18:00Z</dcterms:modified>
  <dc:language>hr-HR</dc:language>
</cp:coreProperties>
</file>